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29"/>
        <w:tblOverlap w:val="never"/>
        <w:tblW w:w="0" w:type="auto"/>
        <w:tblLook w:val="04A0" w:firstRow="1" w:lastRow="0" w:firstColumn="1" w:lastColumn="0" w:noHBand="0" w:noVBand="1"/>
      </w:tblPr>
      <w:tblGrid>
        <w:gridCol w:w="1129"/>
        <w:gridCol w:w="2694"/>
      </w:tblGrid>
      <w:tr w:rsidR="000774BA" w:rsidRPr="00CC7211" w:rsidTr="000774BA">
        <w:tc>
          <w:tcPr>
            <w:tcW w:w="3823" w:type="dxa"/>
            <w:gridSpan w:val="2"/>
          </w:tcPr>
          <w:p w:rsidR="000774BA" w:rsidRPr="00CC7211" w:rsidRDefault="000774BA" w:rsidP="000774BA">
            <w:pPr>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資料提供</w:t>
            </w:r>
          </w:p>
        </w:tc>
      </w:tr>
      <w:tr w:rsidR="000774BA" w:rsidRPr="00CC7211" w:rsidTr="000774BA">
        <w:tc>
          <w:tcPr>
            <w:tcW w:w="3823" w:type="dxa"/>
            <w:gridSpan w:val="2"/>
          </w:tcPr>
          <w:p w:rsidR="000774BA" w:rsidRPr="00CC7211" w:rsidRDefault="000774BA" w:rsidP="000774BA">
            <w:pPr>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令和</w:t>
            </w:r>
            <w:r w:rsidR="006C7F54">
              <w:rPr>
                <w:rFonts w:ascii="HG丸ｺﾞｼｯｸM-PRO" w:eastAsia="HG丸ｺﾞｼｯｸM-PRO" w:hAnsi="HG丸ｺﾞｼｯｸM-PRO" w:hint="eastAsia"/>
              </w:rPr>
              <w:t>5</w:t>
            </w:r>
            <w:r w:rsidRPr="00CC7211">
              <w:rPr>
                <w:rFonts w:ascii="HG丸ｺﾞｼｯｸM-PRO" w:eastAsia="HG丸ｺﾞｼｯｸM-PRO" w:hAnsi="HG丸ｺﾞｼｯｸM-PRO" w:hint="eastAsia"/>
              </w:rPr>
              <w:t>年</w:t>
            </w:r>
            <w:r w:rsidR="006C7F54">
              <w:rPr>
                <w:rFonts w:ascii="HG丸ｺﾞｼｯｸM-PRO" w:eastAsia="HG丸ｺﾞｼｯｸM-PRO" w:hAnsi="HG丸ｺﾞｼｯｸM-PRO" w:hint="eastAsia"/>
              </w:rPr>
              <w:t>8</w:t>
            </w:r>
            <w:r w:rsidRPr="00CC7211">
              <w:rPr>
                <w:rFonts w:ascii="HG丸ｺﾞｼｯｸM-PRO" w:eastAsia="HG丸ｺﾞｼｯｸM-PRO" w:hAnsi="HG丸ｺﾞｼｯｸM-PRO" w:hint="eastAsia"/>
              </w:rPr>
              <w:t>月</w:t>
            </w:r>
            <w:r w:rsidR="006C7F54">
              <w:rPr>
                <w:rFonts w:ascii="HG丸ｺﾞｼｯｸM-PRO" w:eastAsia="HG丸ｺﾞｼｯｸM-PRO" w:hAnsi="HG丸ｺﾞｼｯｸM-PRO" w:hint="eastAsia"/>
              </w:rPr>
              <w:t>31</w:t>
            </w:r>
            <w:r w:rsidRPr="00CC7211">
              <w:rPr>
                <w:rFonts w:ascii="HG丸ｺﾞｼｯｸM-PRO" w:eastAsia="HG丸ｺﾞｼｯｸM-PRO" w:hAnsi="HG丸ｺﾞｼｯｸM-PRO" w:hint="eastAsia"/>
              </w:rPr>
              <w:t>日</w:t>
            </w:r>
          </w:p>
        </w:tc>
      </w:tr>
      <w:tr w:rsidR="000774BA" w:rsidRPr="00CC7211" w:rsidTr="000774BA">
        <w:trPr>
          <w:trHeight w:val="730"/>
        </w:trPr>
        <w:tc>
          <w:tcPr>
            <w:tcW w:w="1129" w:type="dxa"/>
          </w:tcPr>
          <w:p w:rsidR="000774BA" w:rsidRPr="00CC7211" w:rsidRDefault="000774BA" w:rsidP="000774BA">
            <w:pPr>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担当課</w:t>
            </w:r>
          </w:p>
          <w:p w:rsidR="000774BA" w:rsidRPr="00CC7211" w:rsidRDefault="000774BA" w:rsidP="000774BA">
            <w:pPr>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（担当）</w:t>
            </w:r>
          </w:p>
        </w:tc>
        <w:tc>
          <w:tcPr>
            <w:tcW w:w="2694" w:type="dxa"/>
          </w:tcPr>
          <w:p w:rsidR="000774BA" w:rsidRPr="00CC7211" w:rsidRDefault="006C7F54" w:rsidP="000774BA">
            <w:pPr>
              <w:jc w:val="center"/>
              <w:rPr>
                <w:rFonts w:ascii="HG丸ｺﾞｼｯｸM-PRO" w:eastAsia="HG丸ｺﾞｼｯｸM-PRO" w:hAnsi="HG丸ｺﾞｼｯｸM-PRO"/>
              </w:rPr>
            </w:pPr>
            <w:r>
              <w:rPr>
                <w:rFonts w:ascii="HG丸ｺﾞｼｯｸM-PRO" w:eastAsia="HG丸ｺﾞｼｯｸM-PRO" w:hAnsi="HG丸ｺﾞｼｯｸM-PRO" w:hint="eastAsia"/>
              </w:rPr>
              <w:t>経済・雇用戦略</w:t>
            </w:r>
            <w:r w:rsidR="000774BA" w:rsidRPr="00CC7211">
              <w:rPr>
                <w:rFonts w:ascii="HG丸ｺﾞｼｯｸM-PRO" w:eastAsia="HG丸ｺﾞｼｯｸM-PRO" w:hAnsi="HG丸ｺﾞｼｯｸM-PRO" w:hint="eastAsia"/>
              </w:rPr>
              <w:t>課</w:t>
            </w:r>
          </w:p>
          <w:p w:rsidR="000774BA" w:rsidRPr="00CC7211" w:rsidRDefault="00A26508" w:rsidP="000774BA">
            <w:pPr>
              <w:jc w:val="center"/>
              <w:rPr>
                <w:rFonts w:ascii="HG丸ｺﾞｼｯｸM-PRO" w:eastAsia="HG丸ｺﾞｼｯｸM-PRO" w:hAnsi="HG丸ｺﾞｼｯｸM-PRO"/>
              </w:rPr>
            </w:pPr>
            <w:r>
              <w:rPr>
                <w:rFonts w:ascii="HG丸ｺﾞｼｯｸM-PRO" w:eastAsia="HG丸ｺﾞｼｯｸM-PRO" w:hAnsi="HG丸ｺﾞｼｯｸM-PRO" w:hint="eastAsia"/>
              </w:rPr>
              <w:t>渡邉・鈴木</w:t>
            </w:r>
          </w:p>
        </w:tc>
      </w:tr>
      <w:tr w:rsidR="000774BA" w:rsidRPr="00CC7211" w:rsidTr="000774BA">
        <w:tc>
          <w:tcPr>
            <w:tcW w:w="1129" w:type="dxa"/>
          </w:tcPr>
          <w:p w:rsidR="000774BA" w:rsidRPr="00CC7211" w:rsidRDefault="000774BA" w:rsidP="000774BA">
            <w:pPr>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電　話</w:t>
            </w:r>
          </w:p>
        </w:tc>
        <w:tc>
          <w:tcPr>
            <w:tcW w:w="2694" w:type="dxa"/>
          </w:tcPr>
          <w:p w:rsidR="000774BA" w:rsidRPr="00CC7211" w:rsidRDefault="00A26508" w:rsidP="00377A01">
            <w:pPr>
              <w:jc w:val="center"/>
              <w:rPr>
                <w:rFonts w:ascii="HG丸ｺﾞｼｯｸM-PRO" w:eastAsia="HG丸ｺﾞｼｯｸM-PRO" w:hAnsi="HG丸ｺﾞｼｯｸM-PRO"/>
              </w:rPr>
            </w:pPr>
            <w:r>
              <w:rPr>
                <w:rFonts w:ascii="HG丸ｺﾞｼｯｸM-PRO" w:eastAsia="HG丸ｺﾞｼｯｸM-PRO" w:hAnsi="HG丸ｺﾞｼｯｸM-PRO" w:hint="eastAsia"/>
              </w:rPr>
              <w:t>30-8284</w:t>
            </w:r>
            <w:r w:rsidRPr="00CC7211">
              <w:rPr>
                <w:rFonts w:ascii="HG丸ｺﾞｼｯｸM-PRO" w:eastAsia="HG丸ｺﾞｼｯｸM-PRO" w:hAnsi="HG丸ｺﾞｼｯｸM-PRO" w:hint="eastAsia"/>
              </w:rPr>
              <w:t>（内線</w:t>
            </w:r>
            <w:r w:rsidR="00377A01">
              <w:rPr>
                <w:rFonts w:ascii="HG丸ｺﾞｼｯｸM-PRO" w:eastAsia="HG丸ｺﾞｼｯｸM-PRO" w:hAnsi="HG丸ｺﾞｼｯｸM-PRO"/>
              </w:rPr>
              <w:t>2324</w:t>
            </w:r>
            <w:r w:rsidRPr="00CC7211">
              <w:rPr>
                <w:rFonts w:ascii="HG丸ｺﾞｼｯｸM-PRO" w:eastAsia="HG丸ｺﾞｼｯｸM-PRO" w:hAnsi="HG丸ｺﾞｼｯｸM-PRO" w:hint="eastAsia"/>
              </w:rPr>
              <w:t>）</w:t>
            </w:r>
          </w:p>
        </w:tc>
      </w:tr>
    </w:tbl>
    <w:p w:rsidR="004F6255" w:rsidRPr="00CC7211" w:rsidRDefault="00BF73C2" w:rsidP="004F6255">
      <w:pPr>
        <w:ind w:leftChars="100" w:left="200"/>
        <w:rPr>
          <w:rFonts w:ascii="HG丸ｺﾞｼｯｸM-PRO" w:eastAsia="HG丸ｺﾞｼｯｸM-PRO" w:hAnsi="HG丸ｺﾞｼｯｸM-PRO"/>
        </w:rPr>
      </w:pPr>
      <w:r w:rsidRPr="00CC7211">
        <w:rPr>
          <w:rFonts w:ascii="HG丸ｺﾞｼｯｸM-PRO" w:eastAsia="HG丸ｺﾞｼｯｸM-PRO" w:hAnsi="HG丸ｺﾞｼｯｸM-PRO"/>
          <w:b/>
          <w:noProof/>
          <w:sz w:val="24"/>
        </w:rPr>
        <w:t xml:space="preserve"> </w:t>
      </w:r>
    </w:p>
    <w:p w:rsidR="0093049C" w:rsidRPr="00CC7211" w:rsidRDefault="0093049C" w:rsidP="004A6045">
      <w:pPr>
        <w:rPr>
          <w:rFonts w:ascii="HG丸ｺﾞｼｯｸM-PRO" w:eastAsia="HG丸ｺﾞｼｯｸM-PRO" w:hAnsi="HG丸ｺﾞｼｯｸM-PRO"/>
        </w:rPr>
      </w:pPr>
    </w:p>
    <w:p w:rsidR="00942762" w:rsidRPr="00CC7211" w:rsidRDefault="00942762" w:rsidP="004A6045">
      <w:pPr>
        <w:rPr>
          <w:rFonts w:ascii="HG丸ｺﾞｼｯｸM-PRO" w:eastAsia="HG丸ｺﾞｼｯｸM-PRO" w:hAnsi="HG丸ｺﾞｼｯｸM-PRO"/>
        </w:rPr>
      </w:pPr>
    </w:p>
    <w:p w:rsidR="00942762" w:rsidRPr="00CC7211" w:rsidRDefault="00942762" w:rsidP="00942762">
      <w:pPr>
        <w:rPr>
          <w:rFonts w:ascii="HG丸ｺﾞｼｯｸM-PRO" w:eastAsia="HG丸ｺﾞｼｯｸM-PRO" w:hAnsi="HG丸ｺﾞｼｯｸM-PRO"/>
          <w:b/>
          <w:sz w:val="24"/>
        </w:rPr>
      </w:pPr>
      <w:r w:rsidRPr="00CC7211">
        <w:rPr>
          <w:rFonts w:ascii="HG丸ｺﾞｼｯｸM-PRO" w:eastAsia="HG丸ｺﾞｼｯｸM-PRO" w:hAnsi="HG丸ｺﾞｼｯｸM-PRO"/>
          <w:b/>
          <w:noProof/>
          <w:sz w:val="24"/>
        </w:rPr>
        <w:drawing>
          <wp:anchor distT="0" distB="0" distL="114300" distR="114300" simplePos="0" relativeHeight="251676672" behindDoc="0" locked="0" layoutInCell="1" allowOverlap="1" wp14:anchorId="35D9B2C8" wp14:editId="7BAC6E8E">
            <wp:simplePos x="0" y="0"/>
            <wp:positionH relativeFrom="margin">
              <wp:posOffset>-249382</wp:posOffset>
            </wp:positionH>
            <wp:positionV relativeFrom="margin">
              <wp:posOffset>-250017</wp:posOffset>
            </wp:positionV>
            <wp:extent cx="1526540" cy="1601470"/>
            <wp:effectExtent l="0" t="0" r="0" b="0"/>
            <wp:wrapNone/>
            <wp:docPr id="2" name="図 2" descr="資料提供_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資料提供_ロゴ"/>
                    <pic:cNvPicPr>
                      <a:picLocks noChangeAspect="1" noChangeArrowheads="1"/>
                    </pic:cNvPicPr>
                  </pic:nvPicPr>
                  <pic:blipFill>
                    <a:blip r:embed="rId8" cstate="print">
                      <a:extLst>
                        <a:ext uri="{28A0092B-C50C-407E-A947-70E740481C1C}">
                          <a14:useLocalDpi xmlns:a14="http://schemas.microsoft.com/office/drawing/2010/main" val="0"/>
                        </a:ext>
                      </a:extLst>
                    </a:blip>
                    <a:srcRect l="13060" t="16821" r="34610"/>
                    <a:stretch>
                      <a:fillRect/>
                    </a:stretch>
                  </pic:blipFill>
                  <pic:spPr bwMode="auto">
                    <a:xfrm>
                      <a:off x="0" y="0"/>
                      <a:ext cx="152654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2762" w:rsidRPr="00CC7211" w:rsidRDefault="00942762" w:rsidP="00942762">
      <w:pPr>
        <w:rPr>
          <w:rFonts w:ascii="HG丸ｺﾞｼｯｸM-PRO" w:eastAsia="HG丸ｺﾞｼｯｸM-PRO" w:hAnsi="HG丸ｺﾞｼｯｸM-PRO"/>
          <w:b/>
          <w:sz w:val="24"/>
        </w:rPr>
      </w:pPr>
    </w:p>
    <w:p w:rsidR="00942762" w:rsidRPr="00CC7211" w:rsidRDefault="00942762" w:rsidP="00942762">
      <w:pPr>
        <w:rPr>
          <w:rFonts w:ascii="HG丸ｺﾞｼｯｸM-PRO" w:eastAsia="HG丸ｺﾞｼｯｸM-PRO" w:hAnsi="HG丸ｺﾞｼｯｸM-PRO"/>
          <w:b/>
          <w:sz w:val="24"/>
        </w:rPr>
      </w:pPr>
    </w:p>
    <w:p w:rsidR="00942762" w:rsidRPr="00CC7211" w:rsidRDefault="00A26508" w:rsidP="00942762">
      <w:pPr>
        <w:ind w:firstLineChars="300" w:firstLine="723"/>
        <w:rPr>
          <w:rFonts w:ascii="HG丸ｺﾞｼｯｸM-PRO" w:eastAsia="HG丸ｺﾞｼｯｸM-PRO" w:hAnsi="HG丸ｺﾞｼｯｸM-PRO"/>
          <w:b/>
          <w:color w:val="0070C0"/>
          <w:sz w:val="24"/>
        </w:rPr>
      </w:pPr>
      <w:r>
        <w:rPr>
          <w:rFonts w:ascii="HG丸ｺﾞｼｯｸM-PRO" w:eastAsia="HG丸ｺﾞｼｯｸM-PRO" w:hAnsi="HG丸ｺﾞｼｯｸM-PRO" w:hint="eastAsia"/>
          <w:b/>
          <w:color w:val="0070C0"/>
          <w:sz w:val="24"/>
        </w:rPr>
        <w:t>鳥取市、</w:t>
      </w:r>
      <w:r w:rsidRPr="00CC7211">
        <w:rPr>
          <w:rFonts w:ascii="HG丸ｺﾞｼｯｸM-PRO" w:eastAsia="HG丸ｺﾞｼｯｸM-PRO" w:hAnsi="HG丸ｺﾞｼｯｸM-PRO" w:hint="eastAsia"/>
          <w:b/>
          <w:color w:val="0070C0"/>
          <w:sz w:val="24"/>
        </w:rPr>
        <w:t>株式会社</w:t>
      </w:r>
      <w:r>
        <w:rPr>
          <w:rFonts w:ascii="HG丸ｺﾞｼｯｸM-PRO" w:eastAsia="HG丸ｺﾞｼｯｸM-PRO" w:hAnsi="HG丸ｺﾞｼｯｸM-PRO" w:hint="eastAsia"/>
          <w:b/>
          <w:color w:val="0070C0"/>
          <w:sz w:val="24"/>
        </w:rPr>
        <w:t>LASSIC</w:t>
      </w:r>
      <w:r w:rsidR="00790BC8">
        <w:rPr>
          <w:rFonts w:ascii="HG丸ｺﾞｼｯｸM-PRO" w:eastAsia="HG丸ｺﾞｼｯｸM-PRO" w:hAnsi="HG丸ｺﾞｼｯｸM-PRO" w:hint="eastAsia"/>
          <w:b/>
          <w:color w:val="0070C0"/>
          <w:sz w:val="24"/>
        </w:rPr>
        <w:t>及び鳥取銀行</w:t>
      </w:r>
      <w:r>
        <w:rPr>
          <w:rFonts w:ascii="HG丸ｺﾞｼｯｸM-PRO" w:eastAsia="HG丸ｺﾞｼｯｸM-PRO" w:hAnsi="HG丸ｺﾞｼｯｸM-PRO" w:hint="eastAsia"/>
          <w:b/>
          <w:color w:val="0070C0"/>
          <w:sz w:val="24"/>
        </w:rPr>
        <w:t>との三者連携協定</w:t>
      </w:r>
      <w:r w:rsidR="00D57D9F" w:rsidRPr="00CC7211">
        <w:rPr>
          <w:rFonts w:ascii="HG丸ｺﾞｼｯｸM-PRO" w:eastAsia="HG丸ｺﾞｼｯｸM-PRO" w:hAnsi="HG丸ｺﾞｼｯｸM-PRO" w:hint="eastAsia"/>
          <w:b/>
          <w:color w:val="0070C0"/>
          <w:sz w:val="24"/>
        </w:rPr>
        <w:t>の締結</w:t>
      </w:r>
      <w:r w:rsidR="00942762" w:rsidRPr="00CC7211">
        <w:rPr>
          <w:rFonts w:ascii="HG丸ｺﾞｼｯｸM-PRO" w:eastAsia="HG丸ｺﾞｼｯｸM-PRO" w:hAnsi="HG丸ｺﾞｼｯｸM-PRO" w:hint="eastAsia"/>
          <w:b/>
          <w:color w:val="0070C0"/>
          <w:sz w:val="24"/>
        </w:rPr>
        <w:t>について</w:t>
      </w:r>
    </w:p>
    <w:p w:rsidR="00942762" w:rsidRPr="00CC7211" w:rsidRDefault="00942762" w:rsidP="00942762">
      <w:pPr>
        <w:rPr>
          <w:rFonts w:ascii="HG丸ｺﾞｼｯｸM-PRO" w:eastAsia="HG丸ｺﾞｼｯｸM-PRO" w:hAnsi="HG丸ｺﾞｼｯｸM-PRO"/>
        </w:rPr>
      </w:pPr>
    </w:p>
    <w:p w:rsidR="00D57D9F" w:rsidRPr="00CC7211" w:rsidRDefault="00A26508" w:rsidP="00A26508">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鳥取市</w:t>
      </w:r>
      <w:r w:rsidR="00D57D9F" w:rsidRPr="00CC7211">
        <w:rPr>
          <w:rFonts w:ascii="HG丸ｺﾞｼｯｸM-PRO" w:eastAsia="HG丸ｺﾞｼｯｸM-PRO" w:hAnsi="HG丸ｺﾞｼｯｸM-PRO" w:hint="eastAsia"/>
        </w:rPr>
        <w:t>、</w:t>
      </w:r>
      <w:r w:rsidR="00790BC8" w:rsidRPr="00CC7211">
        <w:rPr>
          <w:rFonts w:ascii="HG丸ｺﾞｼｯｸM-PRO" w:eastAsia="HG丸ｺﾞｼｯｸM-PRO" w:hAnsi="HG丸ｺﾞｼｯｸM-PRO" w:hint="eastAsia"/>
        </w:rPr>
        <w:t>株式会社</w:t>
      </w:r>
      <w:r w:rsidR="00790BC8">
        <w:rPr>
          <w:rFonts w:ascii="HG丸ｺﾞｼｯｸM-PRO" w:eastAsia="HG丸ｺﾞｼｯｸM-PRO" w:hAnsi="HG丸ｺﾞｼｯｸM-PRO" w:hint="eastAsia"/>
        </w:rPr>
        <w:t>LASSIC</w:t>
      </w:r>
      <w:r w:rsidR="00AE1558">
        <w:rPr>
          <w:rFonts w:ascii="HG丸ｺﾞｼｯｸM-PRO" w:eastAsia="HG丸ｺﾞｼｯｸM-PRO" w:hAnsi="HG丸ｺﾞｼｯｸM-PRO" w:hint="eastAsia"/>
        </w:rPr>
        <w:t>及び</w:t>
      </w:r>
      <w:r w:rsidR="009A0972">
        <w:rPr>
          <w:rFonts w:ascii="HG丸ｺﾞｼｯｸM-PRO" w:eastAsia="HG丸ｺﾞｼｯｸM-PRO" w:hAnsi="HG丸ｺﾞｼｯｸM-PRO" w:hint="eastAsia"/>
        </w:rPr>
        <w:t>株式会社</w:t>
      </w:r>
      <w:r w:rsidR="00790BC8">
        <w:rPr>
          <w:rFonts w:ascii="HG丸ｺﾞｼｯｸM-PRO" w:eastAsia="HG丸ｺﾞｼｯｸM-PRO" w:hAnsi="HG丸ｺﾞｼｯｸM-PRO" w:hint="eastAsia"/>
        </w:rPr>
        <w:t>鳥取銀行</w:t>
      </w:r>
      <w:r w:rsidR="00D57D9F" w:rsidRPr="00CC7211">
        <w:rPr>
          <w:rFonts w:ascii="HG丸ｺﾞｼｯｸM-PRO" w:eastAsia="HG丸ｺﾞｼｯｸM-PRO" w:hAnsi="HG丸ｺﾞｼｯｸM-PRO"/>
        </w:rPr>
        <w:t>は、令和</w:t>
      </w:r>
      <w:r>
        <w:rPr>
          <w:rFonts w:ascii="HG丸ｺﾞｼｯｸM-PRO" w:eastAsia="HG丸ｺﾞｼｯｸM-PRO" w:hAnsi="HG丸ｺﾞｼｯｸM-PRO" w:hint="eastAsia"/>
        </w:rPr>
        <w:t>5</w:t>
      </w:r>
      <w:r w:rsidR="00D57D9F" w:rsidRPr="00CC7211">
        <w:rPr>
          <w:rFonts w:ascii="HG丸ｺﾞｼｯｸM-PRO" w:eastAsia="HG丸ｺﾞｼｯｸM-PRO" w:hAnsi="HG丸ｺﾞｼｯｸM-PRO"/>
        </w:rPr>
        <w:t>年</w:t>
      </w:r>
      <w:r>
        <w:rPr>
          <w:rFonts w:ascii="HG丸ｺﾞｼｯｸM-PRO" w:eastAsia="HG丸ｺﾞｼｯｸM-PRO" w:hAnsi="HG丸ｺﾞｼｯｸM-PRO" w:hint="eastAsia"/>
        </w:rPr>
        <w:t>8</w:t>
      </w:r>
      <w:r w:rsidR="00D57D9F" w:rsidRPr="00CC7211">
        <w:rPr>
          <w:rFonts w:ascii="HG丸ｺﾞｼｯｸM-PRO" w:eastAsia="HG丸ｺﾞｼｯｸM-PRO" w:hAnsi="HG丸ｺﾞｼｯｸM-PRO"/>
        </w:rPr>
        <w:t>月</w:t>
      </w:r>
      <w:r>
        <w:rPr>
          <w:rFonts w:ascii="HG丸ｺﾞｼｯｸM-PRO" w:eastAsia="HG丸ｺﾞｼｯｸM-PRO" w:hAnsi="HG丸ｺﾞｼｯｸM-PRO" w:hint="eastAsia"/>
        </w:rPr>
        <w:t>31</w:t>
      </w:r>
      <w:r w:rsidR="00D57D9F" w:rsidRPr="00CC7211">
        <w:rPr>
          <w:rFonts w:ascii="HG丸ｺﾞｼｯｸM-PRO" w:eastAsia="HG丸ｺﾞｼｯｸM-PRO" w:hAnsi="HG丸ｺﾞｼｯｸM-PRO"/>
        </w:rPr>
        <w:t>日、</w:t>
      </w:r>
      <w:r w:rsidR="00D57D9F" w:rsidRPr="00CC7211">
        <w:rPr>
          <w:rFonts w:ascii="HG丸ｺﾞｼｯｸM-PRO" w:eastAsia="HG丸ｺﾞｼｯｸM-PRO" w:hAnsi="HG丸ｺﾞｼｯｸM-PRO" w:hint="eastAsia"/>
        </w:rPr>
        <w:t>鳥取市</w:t>
      </w:r>
      <w:r w:rsidRPr="00AD41E2">
        <w:rPr>
          <w:rFonts w:ascii="HG丸ｺﾞｼｯｸM-PRO" w:eastAsia="HG丸ｺﾞｼｯｸM-PRO" w:hAnsi="HG丸ｺﾞｼｯｸM-PRO" w:hint="eastAsia"/>
        </w:rPr>
        <w:t>内</w:t>
      </w:r>
      <w:r w:rsidR="009C158D">
        <w:rPr>
          <w:rFonts w:ascii="HG丸ｺﾞｼｯｸM-PRO" w:eastAsia="HG丸ｺﾞｼｯｸM-PRO" w:hAnsi="HG丸ｺﾞｼｯｸM-PRO" w:hint="eastAsia"/>
        </w:rPr>
        <w:t>地元企業</w:t>
      </w:r>
      <w:r>
        <w:rPr>
          <w:rFonts w:ascii="HG丸ｺﾞｼｯｸM-PRO" w:eastAsia="HG丸ｺﾞｼｯｸM-PRO" w:hAnsi="HG丸ｺﾞｼｯｸM-PRO" w:hint="eastAsia"/>
        </w:rPr>
        <w:t>へ</w:t>
      </w:r>
      <w:r w:rsidRPr="00AD41E2">
        <w:rPr>
          <w:rFonts w:ascii="HG丸ｺﾞｼｯｸM-PRO" w:eastAsia="HG丸ｺﾞｼｯｸM-PRO" w:hAnsi="HG丸ｺﾞｼｯｸM-PRO" w:hint="eastAsia"/>
        </w:rPr>
        <w:t>のリモート</w:t>
      </w:r>
      <w:r w:rsidR="009A0972">
        <w:rPr>
          <w:rFonts w:ascii="HG丸ｺﾞｼｯｸM-PRO" w:eastAsia="HG丸ｺﾞｼｯｸM-PRO" w:hAnsi="HG丸ｺﾞｼｯｸM-PRO" w:hint="eastAsia"/>
        </w:rPr>
        <w:t>ワーカー</w:t>
      </w:r>
      <w:r w:rsidRPr="00AD41E2">
        <w:rPr>
          <w:rFonts w:ascii="HG丸ｺﾞｼｯｸM-PRO" w:eastAsia="HG丸ｺﾞｼｯｸM-PRO" w:hAnsi="HG丸ｺﾞｼｯｸM-PRO" w:hint="eastAsia"/>
        </w:rPr>
        <w:t>の活用を</w:t>
      </w:r>
      <w:r>
        <w:rPr>
          <w:rFonts w:ascii="HG丸ｺﾞｼｯｸM-PRO" w:eastAsia="HG丸ｺﾞｼｯｸM-PRO" w:hAnsi="HG丸ｺﾞｼｯｸM-PRO" w:hint="eastAsia"/>
        </w:rPr>
        <w:t>推進</w:t>
      </w:r>
      <w:r w:rsidRPr="00AD41E2">
        <w:rPr>
          <w:rFonts w:ascii="HG丸ｺﾞｼｯｸM-PRO" w:eastAsia="HG丸ｺﾞｼｯｸM-PRO" w:hAnsi="HG丸ｺﾞｼｯｸM-PRO" w:hint="eastAsia"/>
        </w:rPr>
        <w:t>するため</w:t>
      </w:r>
      <w:r>
        <w:rPr>
          <w:rFonts w:ascii="HG丸ｺﾞｼｯｸM-PRO" w:eastAsia="HG丸ｺﾞｼｯｸM-PRO" w:hAnsi="HG丸ｺﾞｼｯｸM-PRO" w:hint="eastAsia"/>
        </w:rPr>
        <w:t>の三者</w:t>
      </w:r>
      <w:r w:rsidR="00D57D9F" w:rsidRPr="00CC7211">
        <w:rPr>
          <w:rFonts w:ascii="HG丸ｺﾞｼｯｸM-PRO" w:eastAsia="HG丸ｺﾞｼｯｸM-PRO" w:hAnsi="HG丸ｺﾞｼｯｸM-PRO"/>
        </w:rPr>
        <w:t>連携協定を締結いたしましたのでお知らせいたします。</w:t>
      </w:r>
    </w:p>
    <w:p w:rsidR="00E62FFC" w:rsidRDefault="00E62FFC" w:rsidP="00942762">
      <w:pPr>
        <w:ind w:firstLineChars="100" w:firstLine="200"/>
        <w:rPr>
          <w:rFonts w:ascii="HG丸ｺﾞｼｯｸM-PRO" w:eastAsia="HG丸ｺﾞｼｯｸM-PRO" w:hAnsi="HG丸ｺﾞｼｯｸM-PRO"/>
        </w:rPr>
      </w:pPr>
      <w:r w:rsidRPr="00E62FFC">
        <w:rPr>
          <w:rFonts w:ascii="HG丸ｺﾞｼｯｸM-PRO" w:eastAsia="HG丸ｺﾞｼｯｸM-PRO" w:hAnsi="HG丸ｺﾞｼｯｸM-PRO" w:hint="eastAsia"/>
        </w:rPr>
        <w:t>地元企業の人材不足が続くなか、</w:t>
      </w:r>
      <w:r w:rsidR="0059514E">
        <w:rPr>
          <w:rFonts w:ascii="HG丸ｺﾞｼｯｸM-PRO" w:eastAsia="HG丸ｺﾞｼｯｸM-PRO" w:hAnsi="HG丸ｺﾞｼｯｸM-PRO" w:hint="eastAsia"/>
        </w:rPr>
        <w:t>リモートでも対応可能な</w:t>
      </w:r>
      <w:r w:rsidRPr="00E62FFC">
        <w:rPr>
          <w:rFonts w:ascii="HG丸ｺﾞｼｯｸM-PRO" w:eastAsia="HG丸ｺﾞｼｯｸM-PRO" w:hAnsi="HG丸ｺﾞｼｯｸM-PRO" w:hint="eastAsia"/>
        </w:rPr>
        <w:t>業務を可視化して、</w:t>
      </w:r>
      <w:r w:rsidR="0059514E">
        <w:rPr>
          <w:rFonts w:ascii="HG丸ｺﾞｼｯｸM-PRO" w:eastAsia="HG丸ｺﾞｼｯｸM-PRO" w:hAnsi="HG丸ｺﾞｼｯｸM-PRO" w:hint="eastAsia"/>
        </w:rPr>
        <w:t>市内外の</w:t>
      </w:r>
      <w:r w:rsidRPr="00E62FFC">
        <w:rPr>
          <w:rFonts w:ascii="HG丸ｺﾞｼｯｸM-PRO" w:eastAsia="HG丸ｺﾞｼｯｸM-PRO" w:hAnsi="HG丸ｺﾞｼｯｸM-PRO" w:hint="eastAsia"/>
        </w:rPr>
        <w:t>リモート</w:t>
      </w:r>
      <w:r w:rsidR="009A0972">
        <w:rPr>
          <w:rFonts w:ascii="HG丸ｺﾞｼｯｸM-PRO" w:eastAsia="HG丸ｺﾞｼｯｸM-PRO" w:hAnsi="HG丸ｺﾞｼｯｸM-PRO" w:hint="eastAsia"/>
        </w:rPr>
        <w:t>ワーカー</w:t>
      </w:r>
      <w:r w:rsidRPr="00E62FFC">
        <w:rPr>
          <w:rFonts w:ascii="HG丸ｺﾞｼｯｸM-PRO" w:eastAsia="HG丸ｺﾞｼｯｸM-PRO" w:hAnsi="HG丸ｺﾞｼｯｸM-PRO" w:hint="eastAsia"/>
        </w:rPr>
        <w:t>に</w:t>
      </w:r>
      <w:r w:rsidR="0059514E">
        <w:rPr>
          <w:rFonts w:ascii="HG丸ｺﾞｼｯｸM-PRO" w:eastAsia="HG丸ｺﾞｼｯｸM-PRO" w:hAnsi="HG丸ｺﾞｼｯｸM-PRO" w:hint="eastAsia"/>
        </w:rPr>
        <w:t>依頼</w:t>
      </w:r>
      <w:r w:rsidRPr="00E62FFC">
        <w:rPr>
          <w:rFonts w:ascii="HG丸ｺﾞｼｯｸM-PRO" w:eastAsia="HG丸ｺﾞｼｯｸM-PRO" w:hAnsi="HG丸ｺﾞｼｯｸM-PRO" w:hint="eastAsia"/>
        </w:rPr>
        <w:t>し、業務の能率を向上させることは、地元企業の生産性向上に寄与する事と考えます。</w:t>
      </w:r>
    </w:p>
    <w:p w:rsidR="00942762" w:rsidRPr="00CC7211" w:rsidRDefault="00E62FFC" w:rsidP="00942762">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また、</w:t>
      </w:r>
      <w:r w:rsidRPr="00E62FFC">
        <w:rPr>
          <w:rFonts w:ascii="HG丸ｺﾞｼｯｸM-PRO" w:eastAsia="HG丸ｺﾞｼｯｸM-PRO" w:hAnsi="HG丸ｺﾞｼｯｸM-PRO" w:hint="eastAsia"/>
        </w:rPr>
        <w:t>鳥取県及び本市では、地元人材のリモートワーカー育成事業を進めています。地元企業の</w:t>
      </w:r>
      <w:r w:rsidR="0059514E">
        <w:rPr>
          <w:rFonts w:ascii="HG丸ｺﾞｼｯｸM-PRO" w:eastAsia="HG丸ｺﾞｼｯｸM-PRO" w:hAnsi="HG丸ｺﾞｼｯｸM-PRO" w:hint="eastAsia"/>
        </w:rPr>
        <w:t>リモート対応</w:t>
      </w:r>
      <w:r w:rsidRPr="00E62FFC">
        <w:rPr>
          <w:rFonts w:ascii="HG丸ｺﾞｼｯｸM-PRO" w:eastAsia="HG丸ｺﾞｼｯｸM-PRO" w:hAnsi="HG丸ｺﾞｼｯｸM-PRO" w:hint="eastAsia"/>
        </w:rPr>
        <w:t>可能</w:t>
      </w:r>
      <w:r w:rsidR="0059514E">
        <w:rPr>
          <w:rFonts w:ascii="HG丸ｺﾞｼｯｸM-PRO" w:eastAsia="HG丸ｺﾞｼｯｸM-PRO" w:hAnsi="HG丸ｺﾞｼｯｸM-PRO" w:hint="eastAsia"/>
        </w:rPr>
        <w:t>な</w:t>
      </w:r>
      <w:r w:rsidRPr="00E62FFC">
        <w:rPr>
          <w:rFonts w:ascii="HG丸ｺﾞｼｯｸM-PRO" w:eastAsia="HG丸ｺﾞｼｯｸM-PRO" w:hAnsi="HG丸ｺﾞｼｯｸM-PRO" w:hint="eastAsia"/>
        </w:rPr>
        <w:t>業務を増やしていくことは、こうして育成された地元リモート</w:t>
      </w:r>
      <w:r w:rsidR="009A0972">
        <w:rPr>
          <w:rFonts w:ascii="HG丸ｺﾞｼｯｸM-PRO" w:eastAsia="HG丸ｺﾞｼｯｸM-PRO" w:hAnsi="HG丸ｺﾞｼｯｸM-PRO" w:hint="eastAsia"/>
        </w:rPr>
        <w:t>ワーカー</w:t>
      </w:r>
      <w:r w:rsidRPr="00E62FFC">
        <w:rPr>
          <w:rFonts w:ascii="HG丸ｺﾞｼｯｸM-PRO" w:eastAsia="HG丸ｺﾞｼｯｸM-PRO" w:hAnsi="HG丸ｺﾞｼｯｸM-PRO" w:hint="eastAsia"/>
        </w:rPr>
        <w:t>の働き口と</w:t>
      </w:r>
      <w:r>
        <w:rPr>
          <w:rFonts w:ascii="HG丸ｺﾞｼｯｸM-PRO" w:eastAsia="HG丸ｺﾞｼｯｸM-PRO" w:hAnsi="HG丸ｺﾞｼｯｸM-PRO" w:hint="eastAsia"/>
        </w:rPr>
        <w:t>しても期待されることから、地元人材の所得向上にも寄与すると考えます。</w:t>
      </w:r>
    </w:p>
    <w:p w:rsidR="00942762" w:rsidRPr="00CC7211" w:rsidRDefault="00790BC8" w:rsidP="00942762">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今後</w:t>
      </w:r>
      <w:r w:rsidR="00E62FFC">
        <w:rPr>
          <w:rFonts w:ascii="HG丸ｺﾞｼｯｸM-PRO" w:eastAsia="HG丸ｺﾞｼｯｸM-PRO" w:hAnsi="HG丸ｺﾞｼｯｸM-PRO" w:hint="eastAsia"/>
        </w:rPr>
        <w:t>は</w:t>
      </w:r>
      <w:r w:rsidR="00942762" w:rsidRPr="00CC7211">
        <w:rPr>
          <w:rFonts w:ascii="HG丸ｺﾞｼｯｸM-PRO" w:eastAsia="HG丸ｺﾞｼｯｸM-PRO" w:hAnsi="HG丸ｺﾞｼｯｸM-PRO" w:hint="eastAsia"/>
        </w:rPr>
        <w:t>、</w:t>
      </w:r>
      <w:r w:rsidR="00E62FFC">
        <w:rPr>
          <w:rFonts w:ascii="HG丸ｺﾞｼｯｸM-PRO" w:eastAsia="HG丸ｺﾞｼｯｸM-PRO" w:hAnsi="HG丸ｺﾞｼｯｸM-PRO" w:hint="eastAsia"/>
        </w:rPr>
        <w:t>地元企業</w:t>
      </w:r>
      <w:r>
        <w:rPr>
          <w:rFonts w:ascii="HG丸ｺﾞｼｯｸM-PRO" w:eastAsia="HG丸ｺﾞｼｯｸM-PRO" w:hAnsi="HG丸ｺﾞｼｯｸM-PRO" w:hint="eastAsia"/>
        </w:rPr>
        <w:t>への啓発を目的とした、リモート</w:t>
      </w:r>
      <w:r w:rsidR="009A0972">
        <w:rPr>
          <w:rFonts w:ascii="HG丸ｺﾞｼｯｸM-PRO" w:eastAsia="HG丸ｺﾞｼｯｸM-PRO" w:hAnsi="HG丸ｺﾞｼｯｸM-PRO" w:hint="eastAsia"/>
        </w:rPr>
        <w:t>ワーカー</w:t>
      </w:r>
      <w:r>
        <w:rPr>
          <w:rFonts w:ascii="HG丸ｺﾞｼｯｸM-PRO" w:eastAsia="HG丸ｺﾞｼｯｸM-PRO" w:hAnsi="HG丸ｺﾞｼｯｸM-PRO" w:hint="eastAsia"/>
        </w:rPr>
        <w:t>活用セミナーを開催し、この事を契機として、リモート</w:t>
      </w:r>
      <w:r w:rsidR="009A0972">
        <w:rPr>
          <w:rFonts w:ascii="HG丸ｺﾞｼｯｸM-PRO" w:eastAsia="HG丸ｺﾞｼｯｸM-PRO" w:hAnsi="HG丸ｺﾞｼｯｸM-PRO" w:hint="eastAsia"/>
        </w:rPr>
        <w:t>ワーカー</w:t>
      </w:r>
      <w:r>
        <w:rPr>
          <w:rFonts w:ascii="HG丸ｺﾞｼｯｸM-PRO" w:eastAsia="HG丸ｺﾞｼｯｸM-PRO" w:hAnsi="HG丸ｺﾞｼｯｸM-PRO" w:hint="eastAsia"/>
        </w:rPr>
        <w:t>の活用を検討する企業を三者で伴走支援していくこととし</w:t>
      </w:r>
      <w:r w:rsidR="00942762" w:rsidRPr="00CC7211">
        <w:rPr>
          <w:rFonts w:ascii="HG丸ｺﾞｼｯｸM-PRO" w:eastAsia="HG丸ｺﾞｼｯｸM-PRO" w:hAnsi="HG丸ｺﾞｼｯｸM-PRO" w:hint="eastAsia"/>
        </w:rPr>
        <w:t>ます。</w:t>
      </w:r>
    </w:p>
    <w:p w:rsidR="00942762" w:rsidRPr="00CC7211" w:rsidRDefault="00942762" w:rsidP="00942762">
      <w:pPr>
        <w:spacing w:beforeLines="50" w:before="180"/>
        <w:jc w:val="center"/>
        <w:rPr>
          <w:rFonts w:ascii="HG丸ｺﾞｼｯｸM-PRO" w:eastAsia="HG丸ｺﾞｼｯｸM-PRO" w:hAnsi="HG丸ｺﾞｼｯｸM-PRO"/>
        </w:rPr>
      </w:pPr>
      <w:r w:rsidRPr="00CC7211">
        <w:rPr>
          <w:rFonts w:ascii="HG丸ｺﾞｼｯｸM-PRO" w:eastAsia="HG丸ｺﾞｼｯｸM-PRO" w:hAnsi="HG丸ｺﾞｼｯｸM-PRO" w:hint="eastAsia"/>
        </w:rPr>
        <w:t>記</w:t>
      </w:r>
    </w:p>
    <w:p w:rsidR="00942762" w:rsidRPr="00CC7211" w:rsidRDefault="00942762" w:rsidP="00942762">
      <w:pPr>
        <w:rPr>
          <w:rFonts w:ascii="HG丸ｺﾞｼｯｸM-PRO" w:eastAsia="HG丸ｺﾞｼｯｸM-PRO" w:hAnsi="HG丸ｺﾞｼｯｸM-PRO"/>
          <w:b/>
        </w:rPr>
      </w:pPr>
      <w:r w:rsidRPr="00CC7211">
        <w:rPr>
          <w:rFonts w:ascii="HG丸ｺﾞｼｯｸM-PRO" w:eastAsia="HG丸ｺﾞｼｯｸM-PRO" w:hAnsi="HG丸ｺﾞｼｯｸM-PRO" w:hint="eastAsia"/>
          <w:b/>
        </w:rPr>
        <w:t xml:space="preserve">１　</w:t>
      </w:r>
      <w:r w:rsidR="00AA48B7">
        <w:rPr>
          <w:rFonts w:ascii="HG丸ｺﾞｼｯｸM-PRO" w:eastAsia="HG丸ｺﾞｼｯｸM-PRO" w:hAnsi="HG丸ｺﾞｼｯｸM-PRO" w:hint="eastAsia"/>
          <w:b/>
        </w:rPr>
        <w:t>主な連携協定の</w:t>
      </w:r>
      <w:r w:rsidR="00B92694" w:rsidRPr="00CC7211">
        <w:rPr>
          <w:rFonts w:ascii="HG丸ｺﾞｼｯｸM-PRO" w:eastAsia="HG丸ｺﾞｼｯｸM-PRO" w:hAnsi="HG丸ｺﾞｼｯｸM-PRO" w:hint="eastAsia"/>
          <w:b/>
        </w:rPr>
        <w:t>内容</w:t>
      </w:r>
    </w:p>
    <w:p w:rsidR="00AA48B7" w:rsidRPr="00205F72" w:rsidRDefault="00205F72" w:rsidP="00205F72">
      <w:pPr>
        <w:pStyle w:val="ac"/>
        <w:numPr>
          <w:ilvl w:val="1"/>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地元企業</w:t>
      </w:r>
      <w:r w:rsidR="00AA48B7" w:rsidRPr="00205F72">
        <w:rPr>
          <w:rFonts w:ascii="HG丸ｺﾞｼｯｸM-PRO" w:eastAsia="HG丸ｺﾞｼｯｸM-PRO" w:hAnsi="HG丸ｺﾞｼｯｸM-PRO"/>
        </w:rPr>
        <w:t>におけるリモート</w:t>
      </w:r>
      <w:r w:rsidR="009A0972">
        <w:rPr>
          <w:rFonts w:ascii="HG丸ｺﾞｼｯｸM-PRO" w:eastAsia="HG丸ｺﾞｼｯｸM-PRO" w:hAnsi="HG丸ｺﾞｼｯｸM-PRO" w:hint="eastAsia"/>
        </w:rPr>
        <w:t>ワーカー</w:t>
      </w:r>
      <w:r w:rsidR="00AA48B7" w:rsidRPr="00205F72">
        <w:rPr>
          <w:rFonts w:ascii="HG丸ｺﾞｼｯｸM-PRO" w:eastAsia="HG丸ｺﾞｼｯｸM-PRO" w:hAnsi="HG丸ｺﾞｼｯｸM-PRO"/>
        </w:rPr>
        <w:t>の活用に対する認知度向上及び意識改革への啓発</w:t>
      </w:r>
    </w:p>
    <w:p w:rsidR="00AA48B7" w:rsidRPr="00205F72" w:rsidRDefault="00205F72" w:rsidP="00205F72">
      <w:pPr>
        <w:pStyle w:val="ac"/>
        <w:numPr>
          <w:ilvl w:val="1"/>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地元企業</w:t>
      </w:r>
      <w:r w:rsidR="00AA48B7" w:rsidRPr="00205F72">
        <w:rPr>
          <w:rFonts w:ascii="HG丸ｺﾞｼｯｸM-PRO" w:eastAsia="HG丸ｺﾞｼｯｸM-PRO" w:hAnsi="HG丸ｺﾞｼｯｸM-PRO"/>
        </w:rPr>
        <w:t>の業務のうち、リモート</w:t>
      </w:r>
      <w:r w:rsidR="009A0972">
        <w:rPr>
          <w:rFonts w:ascii="HG丸ｺﾞｼｯｸM-PRO" w:eastAsia="HG丸ｺﾞｼｯｸM-PRO" w:hAnsi="HG丸ｺﾞｼｯｸM-PRO" w:hint="eastAsia"/>
        </w:rPr>
        <w:t>ワーカー</w:t>
      </w:r>
      <w:r w:rsidR="00AA48B7" w:rsidRPr="00205F72">
        <w:rPr>
          <w:rFonts w:ascii="HG丸ｺﾞｼｯｸM-PRO" w:eastAsia="HG丸ｺﾞｼｯｸM-PRO" w:hAnsi="HG丸ｺﾞｼｯｸM-PRO"/>
        </w:rPr>
        <w:t>に発注可能な業務の可視化及び要件定義</w:t>
      </w:r>
    </w:p>
    <w:p w:rsidR="00AA48B7" w:rsidRPr="00205F72" w:rsidRDefault="00205F72" w:rsidP="00205F72">
      <w:pPr>
        <w:pStyle w:val="ac"/>
        <w:numPr>
          <w:ilvl w:val="1"/>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地元企業</w:t>
      </w:r>
      <w:r w:rsidR="00AA48B7" w:rsidRPr="00205F72">
        <w:rPr>
          <w:rFonts w:ascii="HG丸ｺﾞｼｯｸM-PRO" w:eastAsia="HG丸ｺﾞｼｯｸM-PRO" w:hAnsi="HG丸ｺﾞｼｯｸM-PRO"/>
        </w:rPr>
        <w:t>が取り組む、リモート</w:t>
      </w:r>
      <w:r w:rsidR="009A0972">
        <w:rPr>
          <w:rFonts w:ascii="HG丸ｺﾞｼｯｸM-PRO" w:eastAsia="HG丸ｺﾞｼｯｸM-PRO" w:hAnsi="HG丸ｺﾞｼｯｸM-PRO" w:hint="eastAsia"/>
        </w:rPr>
        <w:t>ワーカー</w:t>
      </w:r>
      <w:r w:rsidR="00AA48B7" w:rsidRPr="00205F72">
        <w:rPr>
          <w:rFonts w:ascii="HG丸ｺﾞｼｯｸM-PRO" w:eastAsia="HG丸ｺﾞｼｯｸM-PRO" w:hAnsi="HG丸ｺﾞｼｯｸM-PRO"/>
        </w:rPr>
        <w:t>が活用できる業務の受発注に関するマッチング機会の提供</w:t>
      </w:r>
    </w:p>
    <w:p w:rsidR="00942762" w:rsidRPr="00205F72" w:rsidRDefault="00205F72" w:rsidP="00205F72">
      <w:pPr>
        <w:pStyle w:val="ac"/>
        <w:numPr>
          <w:ilvl w:val="1"/>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rPr>
        <w:t>地元企業</w:t>
      </w:r>
      <w:r w:rsidR="00AA48B7" w:rsidRPr="00205F72">
        <w:rPr>
          <w:rFonts w:ascii="HG丸ｺﾞｼｯｸM-PRO" w:eastAsia="HG丸ｺﾞｼｯｸM-PRO" w:hAnsi="HG丸ｺﾞｼｯｸM-PRO"/>
        </w:rPr>
        <w:t>への相談支援及び経営支援</w:t>
      </w:r>
    </w:p>
    <w:p w:rsidR="00790BC8" w:rsidRDefault="00AE1558" w:rsidP="00A26508">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FBFF554">
            <wp:extent cx="5745480" cy="903818"/>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8576" cy="926328"/>
                    </a:xfrm>
                    <a:prstGeom prst="rect">
                      <a:avLst/>
                    </a:prstGeom>
                    <a:noFill/>
                    <a:ln>
                      <a:noFill/>
                    </a:ln>
                  </pic:spPr>
                </pic:pic>
              </a:graphicData>
            </a:graphic>
          </wp:inline>
        </w:drawing>
      </w:r>
    </w:p>
    <w:p w:rsidR="00AE1558" w:rsidRDefault="00AE1558" w:rsidP="00A26508">
      <w:pPr>
        <w:rPr>
          <w:rFonts w:ascii="HG丸ｺﾞｼｯｸM-PRO" w:eastAsia="HG丸ｺﾞｼｯｸM-PRO" w:hAnsi="HG丸ｺﾞｼｯｸM-PRO"/>
        </w:rPr>
      </w:pPr>
    </w:p>
    <w:p w:rsidR="0059514E" w:rsidRPr="00205F72" w:rsidRDefault="0059514E" w:rsidP="00A26508">
      <w:pPr>
        <w:rPr>
          <w:rFonts w:ascii="HG丸ｺﾞｼｯｸM-PRO" w:eastAsia="HG丸ｺﾞｼｯｸM-PRO" w:hAnsi="HG丸ｺﾞｼｯｸM-PRO"/>
          <w:b/>
        </w:rPr>
      </w:pPr>
      <w:r w:rsidRPr="00205F72">
        <w:rPr>
          <w:rFonts w:ascii="HG丸ｺﾞｼｯｸM-PRO" w:eastAsia="HG丸ｺﾞｼｯｸM-PRO" w:hAnsi="HG丸ｺﾞｼｯｸM-PRO" w:hint="eastAsia"/>
          <w:b/>
        </w:rPr>
        <w:t xml:space="preserve">２　</w:t>
      </w:r>
      <w:r w:rsidR="00205F72">
        <w:rPr>
          <w:rFonts w:ascii="HG丸ｺﾞｼｯｸM-PRO" w:eastAsia="HG丸ｺﾞｼｯｸM-PRO" w:hAnsi="HG丸ｺﾞｼｯｸM-PRO" w:hint="eastAsia"/>
          <w:b/>
        </w:rPr>
        <w:t>リモート</w:t>
      </w:r>
      <w:r w:rsidR="009A0972">
        <w:rPr>
          <w:rFonts w:ascii="HG丸ｺﾞｼｯｸM-PRO" w:eastAsia="HG丸ｺﾞｼｯｸM-PRO" w:hAnsi="HG丸ｺﾞｼｯｸM-PRO" w:hint="eastAsia"/>
          <w:b/>
        </w:rPr>
        <w:t>ワーカー</w:t>
      </w:r>
      <w:r w:rsidR="00205F72">
        <w:rPr>
          <w:rFonts w:ascii="HG丸ｺﾞｼｯｸM-PRO" w:eastAsia="HG丸ｺﾞｼｯｸM-PRO" w:hAnsi="HG丸ｺﾞｼｯｸM-PRO" w:hint="eastAsia"/>
          <w:b/>
        </w:rPr>
        <w:t>活用</w:t>
      </w:r>
      <w:r w:rsidRPr="00205F72">
        <w:rPr>
          <w:rFonts w:ascii="HG丸ｺﾞｼｯｸM-PRO" w:eastAsia="HG丸ｺﾞｼｯｸM-PRO" w:hAnsi="HG丸ｺﾞｼｯｸM-PRO" w:hint="eastAsia"/>
          <w:b/>
        </w:rPr>
        <w:t>によ</w:t>
      </w:r>
      <w:r w:rsidR="00205F72">
        <w:rPr>
          <w:rFonts w:ascii="HG丸ｺﾞｼｯｸM-PRO" w:eastAsia="HG丸ｺﾞｼｯｸM-PRO" w:hAnsi="HG丸ｺﾞｼｯｸM-PRO" w:hint="eastAsia"/>
          <w:b/>
        </w:rPr>
        <w:t>って期待される</w:t>
      </w:r>
      <w:r w:rsidRPr="00205F72">
        <w:rPr>
          <w:rFonts w:ascii="HG丸ｺﾞｼｯｸM-PRO" w:eastAsia="HG丸ｺﾞｼｯｸM-PRO" w:hAnsi="HG丸ｺﾞｼｯｸM-PRO" w:hint="eastAsia"/>
          <w:b/>
        </w:rPr>
        <w:t>効果</w:t>
      </w:r>
    </w:p>
    <w:p w:rsidR="0059514E" w:rsidRPr="00205F72" w:rsidRDefault="009A0972" w:rsidP="00205F72">
      <w:pPr>
        <w:pStyle w:val="ac"/>
        <w:numPr>
          <w:ilvl w:val="1"/>
          <w:numId w:val="4"/>
        </w:numPr>
        <w:ind w:leftChars="0" w:left="709" w:hanging="289"/>
        <w:rPr>
          <w:rFonts w:ascii="HG丸ｺﾞｼｯｸM-PRO" w:eastAsia="HG丸ｺﾞｼｯｸM-PRO" w:hAnsi="HG丸ｺﾞｼｯｸM-PRO"/>
        </w:rPr>
      </w:pPr>
      <w:r>
        <w:rPr>
          <w:rFonts w:ascii="HG丸ｺﾞｼｯｸM-PRO" w:eastAsia="HG丸ｺﾞｼｯｸM-PRO" w:hAnsi="HG丸ｺﾞｼｯｸM-PRO" w:hint="eastAsia"/>
        </w:rPr>
        <w:t>地元企業の</w:t>
      </w:r>
      <w:r w:rsidR="0059514E" w:rsidRPr="00205F72">
        <w:rPr>
          <w:rFonts w:ascii="HG丸ｺﾞｼｯｸM-PRO" w:eastAsia="HG丸ｺﾞｼｯｸM-PRO" w:hAnsi="HG丸ｺﾞｼｯｸM-PRO" w:hint="eastAsia"/>
        </w:rPr>
        <w:t>労働力確保</w:t>
      </w:r>
      <w:r>
        <w:rPr>
          <w:rFonts w:ascii="HG丸ｺﾞｼｯｸM-PRO" w:eastAsia="HG丸ｺﾞｼｯｸM-PRO" w:hAnsi="HG丸ｺﾞｼｯｸM-PRO" w:hint="eastAsia"/>
        </w:rPr>
        <w:t>及び</w:t>
      </w:r>
      <w:r w:rsidR="0059514E" w:rsidRPr="00205F72">
        <w:rPr>
          <w:rFonts w:ascii="HG丸ｺﾞｼｯｸM-PRO" w:eastAsia="HG丸ｺﾞｼｯｸM-PRO" w:hAnsi="HG丸ｺﾞｼｯｸM-PRO" w:hint="eastAsia"/>
        </w:rPr>
        <w:t>生産性向上</w:t>
      </w:r>
    </w:p>
    <w:p w:rsidR="0059514E" w:rsidRDefault="009A0972" w:rsidP="00205F72">
      <w:pPr>
        <w:pStyle w:val="ac"/>
        <w:numPr>
          <w:ilvl w:val="1"/>
          <w:numId w:val="4"/>
        </w:numPr>
        <w:ind w:leftChars="0" w:left="709" w:hanging="289"/>
        <w:rPr>
          <w:rFonts w:ascii="HG丸ｺﾞｼｯｸM-PRO" w:eastAsia="HG丸ｺﾞｼｯｸM-PRO" w:hAnsi="HG丸ｺﾞｼｯｸM-PRO"/>
        </w:rPr>
      </w:pPr>
      <w:r>
        <w:rPr>
          <w:rFonts w:ascii="HG丸ｺﾞｼｯｸM-PRO" w:eastAsia="HG丸ｺﾞｼｯｸM-PRO" w:hAnsi="HG丸ｺﾞｼｯｸM-PRO" w:hint="eastAsia"/>
        </w:rPr>
        <w:t>市内在住の</w:t>
      </w:r>
      <w:r w:rsidR="0059514E" w:rsidRPr="00205F72">
        <w:rPr>
          <w:rFonts w:ascii="HG丸ｺﾞｼｯｸM-PRO" w:eastAsia="HG丸ｺﾞｼｯｸM-PRO" w:hAnsi="HG丸ｺﾞｼｯｸM-PRO" w:hint="eastAsia"/>
        </w:rPr>
        <w:t>リモート</w:t>
      </w:r>
      <w:r>
        <w:rPr>
          <w:rFonts w:ascii="HG丸ｺﾞｼｯｸM-PRO" w:eastAsia="HG丸ｺﾞｼｯｸM-PRO" w:hAnsi="HG丸ｺﾞｼｯｸM-PRO" w:hint="eastAsia"/>
        </w:rPr>
        <w:t>ワーカー対する雇用の確保</w:t>
      </w:r>
    </w:p>
    <w:p w:rsidR="00205F72" w:rsidRPr="00205F72" w:rsidRDefault="009A0972" w:rsidP="00205F72">
      <w:pPr>
        <w:pStyle w:val="ac"/>
        <w:numPr>
          <w:ilvl w:val="1"/>
          <w:numId w:val="4"/>
        </w:numPr>
        <w:ind w:leftChars="0" w:left="709" w:hanging="289"/>
        <w:rPr>
          <w:rFonts w:ascii="HG丸ｺﾞｼｯｸM-PRO" w:eastAsia="HG丸ｺﾞｼｯｸM-PRO" w:hAnsi="HG丸ｺﾞｼｯｸM-PRO"/>
        </w:rPr>
      </w:pPr>
      <w:r>
        <w:rPr>
          <w:rFonts w:ascii="HG丸ｺﾞｼｯｸM-PRO" w:eastAsia="HG丸ｺﾞｼｯｸM-PRO" w:hAnsi="HG丸ｺﾞｼｯｸM-PRO" w:hint="eastAsia"/>
        </w:rPr>
        <w:t>全国の</w:t>
      </w:r>
      <w:r w:rsidR="00205F72">
        <w:rPr>
          <w:rFonts w:ascii="HG丸ｺﾞｼｯｸM-PRO" w:eastAsia="HG丸ｺﾞｼｯｸM-PRO" w:hAnsi="HG丸ｺﾞｼｯｸM-PRO" w:hint="eastAsia"/>
        </w:rPr>
        <w:t>リモート</w:t>
      </w:r>
      <w:r>
        <w:rPr>
          <w:rFonts w:ascii="HG丸ｺﾞｼｯｸM-PRO" w:eastAsia="HG丸ｺﾞｼｯｸM-PRO" w:hAnsi="HG丸ｺﾞｼｯｸM-PRO" w:hint="eastAsia"/>
        </w:rPr>
        <w:t>ワーカーと</w:t>
      </w:r>
      <w:r w:rsidR="00205F72">
        <w:rPr>
          <w:rFonts w:ascii="HG丸ｺﾞｼｯｸM-PRO" w:eastAsia="HG丸ｺﾞｼｯｸM-PRO" w:hAnsi="HG丸ｺﾞｼｯｸM-PRO" w:hint="eastAsia"/>
        </w:rPr>
        <w:t>業務を通じた関係人口の獲得</w:t>
      </w:r>
    </w:p>
    <w:p w:rsidR="0059514E" w:rsidRPr="00CC7211" w:rsidRDefault="0059514E" w:rsidP="00A26508">
      <w:pPr>
        <w:rPr>
          <w:rFonts w:ascii="HG丸ｺﾞｼｯｸM-PRO" w:eastAsia="HG丸ｺﾞｼｯｸM-PRO" w:hAnsi="HG丸ｺﾞｼｯｸM-PRO"/>
        </w:rPr>
      </w:pPr>
    </w:p>
    <w:p w:rsidR="00942762" w:rsidRPr="00CC7211" w:rsidRDefault="00205F72" w:rsidP="00942762">
      <w:pPr>
        <w:rPr>
          <w:rFonts w:ascii="HG丸ｺﾞｼｯｸM-PRO" w:eastAsia="HG丸ｺﾞｼｯｸM-PRO" w:hAnsi="HG丸ｺﾞｼｯｸM-PRO"/>
          <w:b/>
        </w:rPr>
      </w:pPr>
      <w:r>
        <w:rPr>
          <w:rFonts w:ascii="HG丸ｺﾞｼｯｸM-PRO" w:eastAsia="HG丸ｺﾞｼｯｸM-PRO" w:hAnsi="HG丸ｺﾞｼｯｸM-PRO" w:hint="eastAsia"/>
          <w:b/>
        </w:rPr>
        <w:t>３</w:t>
      </w:r>
      <w:r w:rsidR="00942762" w:rsidRPr="00CC7211">
        <w:rPr>
          <w:rFonts w:ascii="HG丸ｺﾞｼｯｸM-PRO" w:eastAsia="HG丸ｺﾞｼｯｸM-PRO" w:hAnsi="HG丸ｺﾞｼｯｸM-PRO" w:hint="eastAsia"/>
          <w:b/>
        </w:rPr>
        <w:t xml:space="preserve">　</w:t>
      </w:r>
      <w:r w:rsidR="00B92694" w:rsidRPr="00CC7211">
        <w:rPr>
          <w:rFonts w:ascii="HG丸ｺﾞｼｯｸM-PRO" w:eastAsia="HG丸ｺﾞｼｯｸM-PRO" w:hAnsi="HG丸ｺﾞｼｯｸM-PRO" w:hint="eastAsia"/>
          <w:b/>
        </w:rPr>
        <w:t>今後の取り組み</w:t>
      </w:r>
      <w:r w:rsidR="00AA48B7">
        <w:rPr>
          <w:rFonts w:ascii="HG丸ｺﾞｼｯｸM-PRO" w:eastAsia="HG丸ｺﾞｼｯｸM-PRO" w:hAnsi="HG丸ｺﾞｼｯｸM-PRO" w:hint="eastAsia"/>
          <w:b/>
        </w:rPr>
        <w:t>（地元企業向け啓発セミナーの開催）</w:t>
      </w:r>
    </w:p>
    <w:p w:rsidR="00D57D9F" w:rsidRPr="00CC7211" w:rsidRDefault="00D57D9F" w:rsidP="00D57D9F">
      <w:pPr>
        <w:ind w:firstLineChars="100" w:firstLine="200"/>
        <w:rPr>
          <w:rFonts w:ascii="HG丸ｺﾞｼｯｸM-PRO" w:eastAsia="HG丸ｺﾞｼｯｸM-PRO" w:hAnsi="HG丸ｺﾞｼｯｸM-PRO"/>
        </w:rPr>
      </w:pPr>
      <w:r w:rsidRPr="00CC7211">
        <w:rPr>
          <w:rFonts w:ascii="HG丸ｺﾞｼｯｸM-PRO" w:eastAsia="HG丸ｺﾞｼｯｸM-PRO" w:hAnsi="HG丸ｺﾞｼｯｸM-PRO" w:hint="eastAsia"/>
        </w:rPr>
        <w:t xml:space="preserve">(1) 名称　　　</w:t>
      </w:r>
      <w:r w:rsidR="003957CE">
        <w:rPr>
          <w:rFonts w:ascii="HG丸ｺﾞｼｯｸM-PRO" w:eastAsia="HG丸ｺﾞｼｯｸM-PRO" w:hAnsi="HG丸ｺﾞｼｯｸM-PRO" w:hint="eastAsia"/>
        </w:rPr>
        <w:t>アフターコロナの新たな人材確保術</w:t>
      </w:r>
      <w:r w:rsidR="003A5886">
        <w:rPr>
          <w:rFonts w:ascii="HG丸ｺﾞｼｯｸM-PRO" w:eastAsia="HG丸ｺﾞｼｯｸM-PRO" w:hAnsi="HG丸ｺﾞｼｯｸM-PRO" w:hint="eastAsia"/>
        </w:rPr>
        <w:t>！リモートワーカー活用入門編</w:t>
      </w:r>
    </w:p>
    <w:p w:rsidR="00D57D9F" w:rsidRPr="00CC7211" w:rsidRDefault="00D57D9F" w:rsidP="00D57D9F">
      <w:pPr>
        <w:ind w:firstLineChars="800" w:firstLine="1600"/>
        <w:rPr>
          <w:rFonts w:ascii="HG丸ｺﾞｼｯｸM-PRO" w:eastAsia="HG丸ｺﾞｼｯｸM-PRO" w:hAnsi="HG丸ｺﾞｼｯｸM-PRO"/>
        </w:rPr>
      </w:pPr>
      <w:r w:rsidRPr="00CC7211">
        <w:rPr>
          <w:rFonts w:ascii="HG丸ｺﾞｼｯｸM-PRO" w:eastAsia="HG丸ｺﾞｼｯｸM-PRO" w:hAnsi="HG丸ｺﾞｼｯｸM-PRO" w:hint="eastAsia"/>
        </w:rPr>
        <w:t>～</w:t>
      </w:r>
      <w:r w:rsidR="00E62FFC">
        <w:rPr>
          <w:rFonts w:ascii="HG丸ｺﾞｼｯｸM-PRO" w:eastAsia="HG丸ｺﾞｼｯｸM-PRO" w:hAnsi="HG丸ｺﾞｼｯｸM-PRO" w:hint="eastAsia"/>
        </w:rPr>
        <w:t xml:space="preserve"> </w:t>
      </w:r>
      <w:r w:rsidR="003A5886">
        <w:rPr>
          <w:rFonts w:ascii="HG丸ｺﾞｼｯｸM-PRO" w:eastAsia="HG丸ｺﾞｼｯｸM-PRO" w:hAnsi="HG丸ｺﾞｼｯｸM-PRO" w:hint="eastAsia"/>
        </w:rPr>
        <w:t>鳥取市SDGs×DXセミナー</w:t>
      </w:r>
      <w:r w:rsidR="00E62FFC">
        <w:rPr>
          <w:rFonts w:ascii="HG丸ｺﾞｼｯｸM-PRO" w:eastAsia="HG丸ｺﾞｼｯｸM-PRO" w:hAnsi="HG丸ｺﾞｼｯｸM-PRO" w:hint="eastAsia"/>
        </w:rPr>
        <w:t xml:space="preserve"> </w:t>
      </w:r>
      <w:r w:rsidRPr="00CC7211">
        <w:rPr>
          <w:rFonts w:ascii="HG丸ｺﾞｼｯｸM-PRO" w:eastAsia="HG丸ｺﾞｼｯｸM-PRO" w:hAnsi="HG丸ｺﾞｼｯｸM-PRO" w:hint="eastAsia"/>
        </w:rPr>
        <w:t>～</w:t>
      </w:r>
    </w:p>
    <w:p w:rsidR="00D57D9F" w:rsidRPr="00CC7211" w:rsidRDefault="00D57D9F" w:rsidP="00D57D9F">
      <w:pPr>
        <w:ind w:leftChars="100" w:left="1600" w:hangingChars="700" w:hanging="1400"/>
        <w:rPr>
          <w:rFonts w:ascii="HG丸ｺﾞｼｯｸM-PRO" w:eastAsia="HG丸ｺﾞｼｯｸM-PRO" w:hAnsi="HG丸ｺﾞｼｯｸM-PRO"/>
        </w:rPr>
      </w:pPr>
      <w:r w:rsidRPr="00CC7211">
        <w:rPr>
          <w:rFonts w:ascii="HG丸ｺﾞｼｯｸM-PRO" w:eastAsia="HG丸ｺﾞｼｯｸM-PRO" w:hAnsi="HG丸ｺﾞｼｯｸM-PRO"/>
        </w:rPr>
        <w:t xml:space="preserve">(2) </w:t>
      </w:r>
      <w:r w:rsidR="003A5886">
        <w:rPr>
          <w:rFonts w:ascii="HG丸ｺﾞｼｯｸM-PRO" w:eastAsia="HG丸ｺﾞｼｯｸM-PRO" w:hAnsi="HG丸ｺﾞｼｯｸM-PRO" w:hint="eastAsia"/>
        </w:rPr>
        <w:t>日時</w:t>
      </w:r>
      <w:r w:rsidRPr="00CC7211">
        <w:rPr>
          <w:rFonts w:ascii="HG丸ｺﾞｼｯｸM-PRO" w:eastAsia="HG丸ｺﾞｼｯｸM-PRO" w:hAnsi="HG丸ｺﾞｼｯｸM-PRO" w:hint="eastAsia"/>
        </w:rPr>
        <w:t xml:space="preserve">　　　</w:t>
      </w:r>
      <w:r w:rsidR="003A5886">
        <w:rPr>
          <w:rFonts w:ascii="HG丸ｺﾞｼｯｸM-PRO" w:eastAsia="HG丸ｺﾞｼｯｸM-PRO" w:hAnsi="HG丸ｺﾞｼｯｸM-PRO" w:hint="eastAsia"/>
        </w:rPr>
        <w:t>令和5年9月27日（水）13：30～15：</w:t>
      </w:r>
      <w:r w:rsidR="004F1161">
        <w:rPr>
          <w:rFonts w:ascii="HG丸ｺﾞｼｯｸM-PRO" w:eastAsia="HG丸ｺﾞｼｯｸM-PRO" w:hAnsi="HG丸ｺﾞｼｯｸM-PRO" w:hint="eastAsia"/>
        </w:rPr>
        <w:t>00</w:t>
      </w:r>
    </w:p>
    <w:p w:rsidR="00D57D9F" w:rsidRPr="00CC7211" w:rsidRDefault="00D57D9F" w:rsidP="00D57D9F">
      <w:pPr>
        <w:ind w:firstLineChars="100" w:firstLine="200"/>
        <w:rPr>
          <w:rFonts w:ascii="HG丸ｺﾞｼｯｸM-PRO" w:eastAsia="HG丸ｺﾞｼｯｸM-PRO" w:hAnsi="HG丸ｺﾞｼｯｸM-PRO"/>
        </w:rPr>
      </w:pPr>
      <w:r w:rsidRPr="00CC7211">
        <w:rPr>
          <w:rFonts w:ascii="HG丸ｺﾞｼｯｸM-PRO" w:eastAsia="HG丸ｺﾞｼｯｸM-PRO" w:hAnsi="HG丸ｺﾞｼｯｸM-PRO"/>
        </w:rPr>
        <w:t>(</w:t>
      </w:r>
      <w:r w:rsidR="003A5886">
        <w:rPr>
          <w:rFonts w:ascii="HG丸ｺﾞｼｯｸM-PRO" w:eastAsia="HG丸ｺﾞｼｯｸM-PRO" w:hAnsi="HG丸ｺﾞｼｯｸM-PRO" w:hint="eastAsia"/>
        </w:rPr>
        <w:t>3</w:t>
      </w:r>
      <w:r w:rsidRPr="00CC7211">
        <w:rPr>
          <w:rFonts w:ascii="HG丸ｺﾞｼｯｸM-PRO" w:eastAsia="HG丸ｺﾞｼｯｸM-PRO" w:hAnsi="HG丸ｺﾞｼｯｸM-PRO"/>
        </w:rPr>
        <w:t xml:space="preserve">) </w:t>
      </w:r>
      <w:r w:rsidRPr="00CC7211">
        <w:rPr>
          <w:rFonts w:ascii="HG丸ｺﾞｼｯｸM-PRO" w:eastAsia="HG丸ｺﾞｼｯｸM-PRO" w:hAnsi="HG丸ｺﾞｼｯｸM-PRO" w:hint="eastAsia"/>
        </w:rPr>
        <w:t xml:space="preserve">場所　　　</w:t>
      </w:r>
      <w:r w:rsidR="003A5886">
        <w:rPr>
          <w:rFonts w:ascii="HG丸ｺﾞｼｯｸM-PRO" w:eastAsia="HG丸ｺﾞｼｯｸM-PRO" w:hAnsi="HG丸ｺﾞｼｯｸM-PRO" w:hint="eastAsia"/>
        </w:rPr>
        <w:t>鳥取市市民交流センター「</w:t>
      </w:r>
      <w:bookmarkStart w:id="0" w:name="_GoBack"/>
      <w:bookmarkEnd w:id="0"/>
      <w:r w:rsidR="003A5886">
        <w:rPr>
          <w:rFonts w:ascii="HG丸ｺﾞｼｯｸM-PRO" w:eastAsia="HG丸ｺﾞｼｯｸM-PRO" w:hAnsi="HG丸ｺﾞｼｯｸM-PRO" w:hint="eastAsia"/>
        </w:rPr>
        <w:t>麒麟</w:t>
      </w:r>
      <w:r w:rsidR="0094354B" w:rsidRPr="0094354B">
        <w:rPr>
          <w:rFonts w:ascii="HG丸ｺﾞｼｯｸM-PRO" w:eastAsia="HG丸ｺﾞｼｯｸM-PRO" w:hAnsi="HG丸ｺﾞｼｯｸM-PRO"/>
        </w:rPr>
        <w:t>Square</w:t>
      </w:r>
      <w:r w:rsidR="003A5886">
        <w:rPr>
          <w:rFonts w:ascii="HG丸ｺﾞｼｯｸM-PRO" w:eastAsia="HG丸ｺﾞｼｯｸM-PRO" w:hAnsi="HG丸ｺﾞｼｯｸM-PRO" w:hint="eastAsia"/>
        </w:rPr>
        <w:t>」2階　多目的室１</w:t>
      </w:r>
    </w:p>
    <w:p w:rsidR="00D57D9F" w:rsidRPr="00CC7211" w:rsidRDefault="00D57D9F" w:rsidP="00D57D9F">
      <w:pPr>
        <w:ind w:firstLineChars="100" w:firstLine="200"/>
        <w:rPr>
          <w:rFonts w:ascii="HG丸ｺﾞｼｯｸM-PRO" w:eastAsia="HG丸ｺﾞｼｯｸM-PRO" w:hAnsi="HG丸ｺﾞｼｯｸM-PRO"/>
        </w:rPr>
      </w:pPr>
      <w:r w:rsidRPr="00CC7211">
        <w:rPr>
          <w:rFonts w:ascii="HG丸ｺﾞｼｯｸM-PRO" w:eastAsia="HG丸ｺﾞｼｯｸM-PRO" w:hAnsi="HG丸ｺﾞｼｯｸM-PRO" w:hint="eastAsia"/>
        </w:rPr>
        <w:lastRenderedPageBreak/>
        <w:t xml:space="preserve">　　　　　　　（</w:t>
      </w:r>
      <w:r w:rsidR="003A5886">
        <w:rPr>
          <w:rFonts w:ascii="HG丸ｺﾞｼｯｸM-PRO" w:eastAsia="HG丸ｺﾞｼｯｸM-PRO" w:hAnsi="HG丸ｺﾞｼｯｸM-PRO" w:hint="eastAsia"/>
        </w:rPr>
        <w:t>オンラインによる受講も可能</w:t>
      </w:r>
      <w:r w:rsidRPr="00CC7211">
        <w:rPr>
          <w:rFonts w:ascii="HG丸ｺﾞｼｯｸM-PRO" w:eastAsia="HG丸ｺﾞｼｯｸM-PRO" w:hAnsi="HG丸ｺﾞｼｯｸM-PRO" w:hint="eastAsia"/>
        </w:rPr>
        <w:t>）</w:t>
      </w:r>
    </w:p>
    <w:p w:rsidR="00D57D9F" w:rsidRDefault="00D57D9F" w:rsidP="00D57D9F">
      <w:pPr>
        <w:ind w:firstLineChars="100" w:firstLine="200"/>
        <w:rPr>
          <w:rFonts w:ascii="HG丸ｺﾞｼｯｸM-PRO" w:eastAsia="HG丸ｺﾞｼｯｸM-PRO" w:hAnsi="HG丸ｺﾞｼｯｸM-PRO"/>
        </w:rPr>
      </w:pPr>
      <w:r w:rsidRPr="00CC7211">
        <w:rPr>
          <w:rFonts w:ascii="HG丸ｺﾞｼｯｸM-PRO" w:eastAsia="HG丸ｺﾞｼｯｸM-PRO" w:hAnsi="HG丸ｺﾞｼｯｸM-PRO" w:hint="eastAsia"/>
        </w:rPr>
        <w:t>(</w:t>
      </w:r>
      <w:r w:rsidR="003A5886">
        <w:rPr>
          <w:rFonts w:ascii="HG丸ｺﾞｼｯｸM-PRO" w:eastAsia="HG丸ｺﾞｼｯｸM-PRO" w:hAnsi="HG丸ｺﾞｼｯｸM-PRO" w:hint="eastAsia"/>
        </w:rPr>
        <w:t>4</w:t>
      </w:r>
      <w:r w:rsidRPr="00CC7211">
        <w:rPr>
          <w:rFonts w:ascii="HG丸ｺﾞｼｯｸM-PRO" w:eastAsia="HG丸ｺﾞｼｯｸM-PRO" w:hAnsi="HG丸ｺﾞｼｯｸM-PRO" w:hint="eastAsia"/>
        </w:rPr>
        <w:t xml:space="preserve">) </w:t>
      </w:r>
      <w:r w:rsidR="003A5886">
        <w:rPr>
          <w:rFonts w:ascii="HG丸ｺﾞｼｯｸM-PRO" w:eastAsia="HG丸ｺﾞｼｯｸM-PRO" w:hAnsi="HG丸ｺﾞｼｯｸM-PRO" w:hint="eastAsia"/>
        </w:rPr>
        <w:t xml:space="preserve">内容　　</w:t>
      </w:r>
      <w:r w:rsidRPr="00CC7211">
        <w:rPr>
          <w:rFonts w:ascii="HG丸ｺﾞｼｯｸM-PRO" w:eastAsia="HG丸ｺﾞｼｯｸM-PRO" w:hAnsi="HG丸ｺﾞｼｯｸM-PRO" w:hint="eastAsia"/>
        </w:rPr>
        <w:t xml:space="preserve">　</w:t>
      </w:r>
      <w:r w:rsidR="003A5886">
        <w:rPr>
          <w:rFonts w:ascii="HG丸ｺﾞｼｯｸM-PRO" w:eastAsia="HG丸ｺﾞｼｯｸM-PRO" w:hAnsi="HG丸ｺﾞｼｯｸM-PRO" w:hint="eastAsia"/>
        </w:rPr>
        <w:t>第1部「集客力UP！事業力強化に繋がる県外リモートワーカーの活用」</w:t>
      </w:r>
    </w:p>
    <w:p w:rsidR="003A5886" w:rsidRDefault="003A5886" w:rsidP="00D57D9F">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 xml:space="preserve">　　　　　　　　講師：株式会社LASSIC　取締役　西尾知宏　氏</w:t>
      </w:r>
    </w:p>
    <w:p w:rsidR="003A5886" w:rsidRPr="00CC7211" w:rsidRDefault="003A5886" w:rsidP="00D57D9F">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 xml:space="preserve">　　　　　　　第2部「業務効率化の新手法！地方でリモートワーカーを活かす方法」</w:t>
      </w:r>
    </w:p>
    <w:p w:rsidR="003B406E" w:rsidRDefault="003A5886" w:rsidP="00E62FFC">
      <w:pPr>
        <w:ind w:firstLineChars="800" w:firstLine="1600"/>
        <w:rPr>
          <w:rFonts w:ascii="HG丸ｺﾞｼｯｸM-PRO" w:eastAsia="HG丸ｺﾞｼｯｸM-PRO" w:hAnsi="HG丸ｺﾞｼｯｸM-PRO"/>
        </w:rPr>
      </w:pPr>
      <w:r>
        <w:rPr>
          <w:rFonts w:ascii="HG丸ｺﾞｼｯｸM-PRO" w:eastAsia="HG丸ｺﾞｼｯｸM-PRO" w:hAnsi="HG丸ｺﾞｼｯｸM-PRO" w:hint="eastAsia"/>
        </w:rPr>
        <w:t xml:space="preserve">　講師</w:t>
      </w:r>
      <w:r w:rsidR="00E62FFC">
        <w:rPr>
          <w:rFonts w:ascii="HG丸ｺﾞｼｯｸM-PRO" w:eastAsia="HG丸ｺﾞｼｯｸM-PRO" w:hAnsi="HG丸ｺﾞｼｯｸM-PRO" w:hint="eastAsia"/>
        </w:rPr>
        <w:t>：</w:t>
      </w:r>
      <w:r>
        <w:rPr>
          <w:rFonts w:ascii="HG丸ｺﾞｼｯｸM-PRO" w:eastAsia="HG丸ｺﾞｼｯｸM-PRO" w:hAnsi="HG丸ｺﾞｼｯｸM-PRO" w:hint="eastAsia"/>
        </w:rPr>
        <w:t>NPO法人bankup　事業運営責任者　藤吉航介　氏</w:t>
      </w:r>
    </w:p>
    <w:p w:rsidR="003A5886" w:rsidRDefault="003A5886" w:rsidP="003A5886">
      <w:pPr>
        <w:rPr>
          <w:rFonts w:ascii="HG丸ｺﾞｼｯｸM-PRO" w:eastAsia="HG丸ｺﾞｼｯｸM-PRO" w:hAnsi="HG丸ｺﾞｼｯｸM-PRO"/>
        </w:rPr>
      </w:pPr>
      <w:r>
        <w:rPr>
          <w:rFonts w:ascii="HG丸ｺﾞｼｯｸM-PRO" w:eastAsia="HG丸ｺﾞｼｯｸM-PRO" w:hAnsi="HG丸ｺﾞｼｯｸM-PRO" w:hint="eastAsia"/>
        </w:rPr>
        <w:t xml:space="preserve">　(5)</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主催　　　</w:t>
      </w:r>
      <w:r>
        <w:rPr>
          <w:rFonts w:ascii="HG丸ｺﾞｼｯｸM-PRO" w:eastAsia="HG丸ｺﾞｼｯｸM-PRO" w:hAnsi="HG丸ｺﾞｼｯｸM-PRO"/>
        </w:rPr>
        <w:t>鳥取市</w:t>
      </w:r>
    </w:p>
    <w:p w:rsidR="003A5886" w:rsidRDefault="003A5886" w:rsidP="003A5886">
      <w:pPr>
        <w:rPr>
          <w:rFonts w:ascii="HG丸ｺﾞｼｯｸM-PRO" w:eastAsia="HG丸ｺﾞｼｯｸM-PRO" w:hAnsi="HG丸ｺﾞｼｯｸM-PRO"/>
        </w:rPr>
      </w:pPr>
      <w:r>
        <w:rPr>
          <w:rFonts w:ascii="HG丸ｺﾞｼｯｸM-PRO" w:eastAsia="HG丸ｺﾞｼｯｸM-PRO" w:hAnsi="HG丸ｺﾞｼｯｸM-PRO" w:hint="eastAsia"/>
        </w:rPr>
        <w:t xml:space="preserve">　(6) 共催　　　鳥取県、とっとりリモートワーカー育成・活用コンソーシアム</w:t>
      </w:r>
    </w:p>
    <w:p w:rsidR="003A5886" w:rsidRPr="00CC7211" w:rsidRDefault="003A5886" w:rsidP="003A5886">
      <w:pPr>
        <w:rPr>
          <w:rFonts w:ascii="HG丸ｺﾞｼｯｸM-PRO" w:eastAsia="HG丸ｺﾞｼｯｸM-PRO" w:hAnsi="HG丸ｺﾞｼｯｸM-PRO"/>
        </w:rPr>
      </w:pPr>
    </w:p>
    <w:p w:rsidR="003B406E" w:rsidRPr="00CC7211" w:rsidRDefault="00D11A69" w:rsidP="003B406E">
      <w:pPr>
        <w:rPr>
          <w:rFonts w:ascii="HG丸ｺﾞｼｯｸM-PRO" w:eastAsia="HG丸ｺﾞｼｯｸM-PRO" w:hAnsi="HG丸ｺﾞｼｯｸM-PRO"/>
          <w:b/>
        </w:rPr>
      </w:pPr>
      <w:r>
        <w:rPr>
          <w:rFonts w:ascii="HG丸ｺﾞｼｯｸM-PRO" w:eastAsia="HG丸ｺﾞｼｯｸM-PRO" w:hAnsi="HG丸ｺﾞｼｯｸM-PRO" w:hint="eastAsia"/>
          <w:b/>
        </w:rPr>
        <w:t>４</w:t>
      </w:r>
      <w:r w:rsidR="003B406E" w:rsidRPr="00CC7211">
        <w:rPr>
          <w:rFonts w:ascii="HG丸ｺﾞｼｯｸM-PRO" w:eastAsia="HG丸ｺﾞｼｯｸM-PRO" w:hAnsi="HG丸ｺﾞｼｯｸM-PRO" w:hint="eastAsia"/>
          <w:b/>
        </w:rPr>
        <w:t xml:space="preserve">　その他</w:t>
      </w:r>
    </w:p>
    <w:p w:rsidR="00E62FFC" w:rsidRPr="00E62FFC" w:rsidRDefault="00E62FFC" w:rsidP="00AA48B7">
      <w:pPr>
        <w:ind w:firstLineChars="100" w:firstLine="201"/>
        <w:rPr>
          <w:rFonts w:ascii="HG丸ｺﾞｼｯｸM-PRO" w:eastAsia="HG丸ｺﾞｼｯｸM-PRO" w:hAnsi="HG丸ｺﾞｼｯｸM-PRO"/>
          <w:b/>
        </w:rPr>
      </w:pPr>
      <w:r>
        <w:rPr>
          <w:rFonts w:ascii="HG丸ｺﾞｼｯｸM-PRO" w:eastAsia="HG丸ｺﾞｼｯｸM-PRO" w:hAnsi="HG丸ｺﾞｼｯｸM-PRO" w:hint="eastAsia"/>
          <w:b/>
        </w:rPr>
        <w:t xml:space="preserve">(1) </w:t>
      </w:r>
      <w:r w:rsidRPr="00E62FFC">
        <w:rPr>
          <w:rFonts w:ascii="HG丸ｺﾞｼｯｸM-PRO" w:eastAsia="HG丸ｺﾞｼｯｸM-PRO" w:hAnsi="HG丸ｺﾞｼｯｸM-PRO"/>
          <w:b/>
        </w:rPr>
        <w:t>参考①　鳥取県「リモートワーカー育成・実践事業」</w:t>
      </w:r>
    </w:p>
    <w:p w:rsidR="00E62FFC" w:rsidRDefault="00E62FFC" w:rsidP="00AA48B7">
      <w:pPr>
        <w:spacing w:afterLines="50" w:after="180"/>
        <w:ind w:leftChars="200" w:left="400"/>
        <w:rPr>
          <w:rFonts w:ascii="HG丸ｺﾞｼｯｸM-PRO" w:eastAsia="HG丸ｺﾞｼｯｸM-PRO" w:hAnsi="HG丸ｺﾞｼｯｸM-PRO"/>
        </w:rPr>
      </w:pPr>
      <w:r w:rsidRPr="00E62FFC">
        <w:rPr>
          <w:rFonts w:ascii="Microsoft JhengHei" w:eastAsia="Microsoft JhengHei" w:hAnsi="Microsoft JhengHei" w:cs="Microsoft JhengHei" w:hint="eastAsia"/>
        </w:rPr>
        <w:t>⼥</w:t>
      </w:r>
      <w:r w:rsidRPr="00E62FFC">
        <w:rPr>
          <w:rFonts w:ascii="HG丸ｺﾞｼｯｸM-PRO" w:eastAsia="HG丸ｺﾞｼｯｸM-PRO" w:hAnsi="HG丸ｺﾞｼｯｸM-PRO" w:cs="HG丸ｺﾞｼｯｸM-PRO" w:hint="eastAsia"/>
        </w:rPr>
        <w:t>性を中</w:t>
      </w:r>
      <w:r w:rsidRPr="00E62FFC">
        <w:rPr>
          <w:rFonts w:ascii="Microsoft JhengHei" w:eastAsia="Microsoft JhengHei" w:hAnsi="Microsoft JhengHei" w:cs="Microsoft JhengHei" w:hint="eastAsia"/>
        </w:rPr>
        <w:t>⼼</w:t>
      </w:r>
      <w:r w:rsidRPr="00E62FFC">
        <w:rPr>
          <w:rFonts w:ascii="HG丸ｺﾞｼｯｸM-PRO" w:eastAsia="HG丸ｺﾞｼｯｸM-PRO" w:hAnsi="HG丸ｺﾞｼｯｸM-PRO" w:cs="HG丸ｺﾞｼｯｸM-PRO" w:hint="eastAsia"/>
        </w:rPr>
        <w:t>にした求職者などを対象に、働く時間や場所の制約が少なく、かつ</w:t>
      </w:r>
      <w:r w:rsidRPr="00E62FFC">
        <w:rPr>
          <w:rFonts w:ascii="Microsoft JhengHei" w:eastAsia="Microsoft JhengHei" w:hAnsi="Microsoft JhengHei" w:cs="Microsoft JhengHei" w:hint="eastAsia"/>
        </w:rPr>
        <w:t>⾼</w:t>
      </w:r>
      <w:r w:rsidRPr="00E62FFC">
        <w:rPr>
          <w:rFonts w:ascii="HG丸ｺﾞｼｯｸM-PRO" w:eastAsia="HG丸ｺﾞｼｯｸM-PRO" w:hAnsi="HG丸ｺﾞｼｯｸM-PRO" w:cs="HG丸ｺﾞｼｯｸM-PRO" w:hint="eastAsia"/>
        </w:rPr>
        <w:t>単価で働くことができるリモートワーカーを育成し、受講者等の所得向上や新しい働き方・キャリア形成を支援する。</w:t>
      </w:r>
      <w:r w:rsidRPr="00E62FFC">
        <w:rPr>
          <w:rFonts w:ascii="HG丸ｺﾞｼｯｸM-PRO" w:eastAsia="HG丸ｺﾞｼｯｸM-PRO" w:hAnsi="HG丸ｺﾞｼｯｸM-PRO" w:hint="eastAsia"/>
        </w:rPr>
        <w:t>併せて、リモートワーカーに業務を外注する地元企業を掘り起こし、地元企業の生産性向上も進める。</w:t>
      </w:r>
    </w:p>
    <w:p w:rsidR="00E62FFC" w:rsidRPr="00E62FFC" w:rsidRDefault="00E62FFC" w:rsidP="00AA48B7">
      <w:pPr>
        <w:ind w:firstLineChars="100" w:firstLine="201"/>
        <w:rPr>
          <w:rFonts w:ascii="HG丸ｺﾞｼｯｸM-PRO" w:eastAsia="HG丸ｺﾞｼｯｸM-PRO" w:hAnsi="HG丸ｺﾞｼｯｸM-PRO"/>
          <w:b/>
        </w:rPr>
      </w:pPr>
      <w:r>
        <w:rPr>
          <w:rFonts w:ascii="HG丸ｺﾞｼｯｸM-PRO" w:eastAsia="HG丸ｺﾞｼｯｸM-PRO" w:hAnsi="HG丸ｺﾞｼｯｸM-PRO" w:hint="eastAsia"/>
          <w:b/>
        </w:rPr>
        <w:t xml:space="preserve">(2) </w:t>
      </w:r>
      <w:r w:rsidRPr="00E62FFC">
        <w:rPr>
          <w:rFonts w:ascii="HG丸ｺﾞｼｯｸM-PRO" w:eastAsia="HG丸ｺﾞｼｯｸM-PRO" w:hAnsi="HG丸ｺﾞｼｯｸM-PRO" w:hint="eastAsia"/>
          <w:b/>
        </w:rPr>
        <w:t>参考②　鳥取市「女性デジタル人材育成事業」（男女共同参画課）</w:t>
      </w:r>
    </w:p>
    <w:p w:rsidR="00E62FFC" w:rsidRDefault="00E62FFC" w:rsidP="00AA48B7">
      <w:pPr>
        <w:spacing w:afterLines="50" w:after="180"/>
        <w:ind w:leftChars="200" w:left="400"/>
        <w:rPr>
          <w:rFonts w:ascii="HG丸ｺﾞｼｯｸM-PRO" w:eastAsia="HG丸ｺﾞｼｯｸM-PRO" w:hAnsi="HG丸ｺﾞｼｯｸM-PRO"/>
        </w:rPr>
      </w:pPr>
      <w:r w:rsidRPr="00E62FFC">
        <w:rPr>
          <w:rFonts w:ascii="HG丸ｺﾞｼｯｸM-PRO" w:eastAsia="HG丸ｺﾞｼｯｸM-PRO" w:hAnsi="HG丸ｺﾞｼｯｸM-PRO" w:hint="eastAsia"/>
        </w:rPr>
        <w:t>女性のデジタル人材を育成し就労に繋げることを目的に、時間や場所を効果的に活用することのできる在宅ワークの始め方や、就労に必要なデジタルスキルを学ぶ機会を提供するなど、希望の働き方に繋がる支援を行うことで、女性の就労機会を創出する。</w:t>
      </w:r>
    </w:p>
    <w:p w:rsidR="00E62FFC" w:rsidRPr="00790BC8" w:rsidRDefault="00E62FFC" w:rsidP="00AA48B7">
      <w:pPr>
        <w:ind w:firstLineChars="100" w:firstLine="201"/>
        <w:rPr>
          <w:rFonts w:ascii="HG丸ｺﾞｼｯｸM-PRO" w:eastAsia="HG丸ｺﾞｼｯｸM-PRO" w:hAnsi="HG丸ｺﾞｼｯｸM-PRO"/>
          <w:b/>
        </w:rPr>
      </w:pPr>
      <w:r w:rsidRPr="00790BC8">
        <w:rPr>
          <w:rFonts w:ascii="HG丸ｺﾞｼｯｸM-PRO" w:eastAsia="HG丸ｺﾞｼｯｸM-PRO" w:hAnsi="HG丸ｺﾞｼｯｸM-PRO"/>
          <w:b/>
        </w:rPr>
        <w:t xml:space="preserve">(3) </w:t>
      </w:r>
      <w:r w:rsidRPr="00790BC8">
        <w:rPr>
          <w:rFonts w:ascii="HG丸ｺﾞｼｯｸM-PRO" w:eastAsia="HG丸ｺﾞｼｯｸM-PRO" w:hAnsi="HG丸ｺﾞｼｯｸM-PRO" w:hint="eastAsia"/>
          <w:b/>
        </w:rPr>
        <w:t>参考③　鳥取市「</w:t>
      </w:r>
      <w:r w:rsidR="00790BC8" w:rsidRPr="00790BC8">
        <w:rPr>
          <w:rFonts w:ascii="HG丸ｺﾞｼｯｸM-PRO" w:eastAsia="HG丸ｺﾞｼｯｸM-PRO" w:hAnsi="HG丸ｺﾞｼｯｸM-PRO" w:hint="eastAsia"/>
          <w:b/>
        </w:rPr>
        <w:t>リモートワーカー等外部人材活用補助</w:t>
      </w:r>
      <w:r w:rsidR="00790BC8">
        <w:rPr>
          <w:rFonts w:ascii="HG丸ｺﾞｼｯｸM-PRO" w:eastAsia="HG丸ｺﾞｼｯｸM-PRO" w:hAnsi="HG丸ｺﾞｼｯｸM-PRO" w:hint="eastAsia"/>
          <w:b/>
        </w:rPr>
        <w:t>金</w:t>
      </w:r>
      <w:r w:rsidR="00790BC8" w:rsidRPr="00790BC8">
        <w:rPr>
          <w:rFonts w:ascii="HG丸ｺﾞｼｯｸM-PRO" w:eastAsia="HG丸ｺﾞｼｯｸM-PRO" w:hAnsi="HG丸ｺﾞｼｯｸM-PRO" w:hint="eastAsia"/>
          <w:b/>
        </w:rPr>
        <w:t>」（経済・雇用戦略課）</w:t>
      </w:r>
    </w:p>
    <w:p w:rsidR="00790BC8" w:rsidRDefault="00790BC8" w:rsidP="00790BC8">
      <w:pPr>
        <w:ind w:left="400" w:hangingChars="200" w:hanging="4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790BC8">
        <w:rPr>
          <w:rFonts w:ascii="HG丸ｺﾞｼｯｸM-PRO" w:eastAsia="HG丸ｺﾞｼｯｸM-PRO" w:hAnsi="HG丸ｺﾞｼｯｸM-PRO" w:hint="eastAsia"/>
        </w:rPr>
        <w:t>深刻な人材不足が地元企業の持続的な成長の阻害要因となっており、リモートワーカー・クラウドワーカー等外部人材の活用によって地元企業の生産性向上と人材確保を支援する。</w:t>
      </w:r>
    </w:p>
    <w:p w:rsidR="00790BC8" w:rsidRDefault="00790BC8" w:rsidP="00790BC8">
      <w:pPr>
        <w:ind w:leftChars="200" w:left="400"/>
        <w:rPr>
          <w:rFonts w:ascii="HG丸ｺﾞｼｯｸM-PRO" w:eastAsia="HG丸ｺﾞｼｯｸM-PRO" w:hAnsi="HG丸ｺﾞｼｯｸM-PRO"/>
        </w:rPr>
      </w:pPr>
      <w:r w:rsidRPr="00790BC8">
        <w:rPr>
          <w:rFonts w:ascii="HG丸ｺﾞｼｯｸM-PRO" w:eastAsia="HG丸ｺﾞｼｯｸM-PRO" w:hAnsi="HG丸ｺﾞｼｯｸM-PRO" w:hint="eastAsia"/>
        </w:rPr>
        <w:t>また、今後生産年齢人口が減少し続ける中で、育児・介護等で仕事を離れた方や障がい者など多様な人材の活躍や場所にこだわらない多様な働き方の支援を行う。</w:t>
      </w:r>
    </w:p>
    <w:p w:rsidR="00790BC8" w:rsidRDefault="00790BC8" w:rsidP="00790BC8">
      <w:pPr>
        <w:rPr>
          <w:rFonts w:ascii="HG丸ｺﾞｼｯｸM-PRO" w:eastAsia="HG丸ｺﾞｼｯｸM-PRO" w:hAnsi="HG丸ｺﾞｼｯｸM-PRO"/>
        </w:rPr>
      </w:pPr>
    </w:p>
    <w:p w:rsidR="00790BC8" w:rsidRDefault="00790BC8" w:rsidP="00790BC8">
      <w:pPr>
        <w:rPr>
          <w:rFonts w:ascii="HG丸ｺﾞｼｯｸM-PRO" w:eastAsia="HG丸ｺﾞｼｯｸM-PRO" w:hAnsi="HG丸ｺﾞｼｯｸM-PRO"/>
        </w:rPr>
      </w:pPr>
      <w:r w:rsidRPr="00CC7211">
        <w:rPr>
          <w:rFonts w:ascii="HG丸ｺﾞｼｯｸM-PRO" w:eastAsia="HG丸ｺﾞｼｯｸM-PRO" w:hAnsi="HG丸ｺﾞｼｯｸM-PRO" w:hint="eastAsia"/>
        </w:rPr>
        <w:t>▼</w:t>
      </w:r>
      <w:r>
        <w:rPr>
          <w:rFonts w:ascii="HG丸ｺﾞｼｯｸM-PRO" w:eastAsia="HG丸ｺﾞｼｯｸM-PRO" w:hAnsi="HG丸ｺﾞｼｯｸM-PRO" w:hint="eastAsia"/>
        </w:rPr>
        <w:t>リモート</w:t>
      </w:r>
      <w:r w:rsidR="009A0972">
        <w:rPr>
          <w:rFonts w:ascii="HG丸ｺﾞｼｯｸM-PRO" w:eastAsia="HG丸ｺﾞｼｯｸM-PRO" w:hAnsi="HG丸ｺﾞｼｯｸM-PRO" w:hint="eastAsia"/>
        </w:rPr>
        <w:t>ワーカー</w:t>
      </w:r>
      <w:r>
        <w:rPr>
          <w:rFonts w:ascii="HG丸ｺﾞｼｯｸM-PRO" w:eastAsia="HG丸ｺﾞｼｯｸM-PRO" w:hAnsi="HG丸ｺﾞｼｯｸM-PRO" w:hint="eastAsia"/>
        </w:rPr>
        <w:t>活用のイメージ図</w:t>
      </w:r>
    </w:p>
    <w:p w:rsidR="00790BC8" w:rsidRPr="00CC7211" w:rsidRDefault="00D11581" w:rsidP="00790BC8">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296BA8C1">
            <wp:extent cx="5775960" cy="176147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1352" cy="1769223"/>
                    </a:xfrm>
                    <a:prstGeom prst="rect">
                      <a:avLst/>
                    </a:prstGeom>
                    <a:noFill/>
                    <a:ln>
                      <a:noFill/>
                    </a:ln>
                  </pic:spPr>
                </pic:pic>
              </a:graphicData>
            </a:graphic>
          </wp:inline>
        </w:drawing>
      </w:r>
    </w:p>
    <w:sectPr w:rsidR="00790BC8" w:rsidRPr="00CC7211" w:rsidSect="007E795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36" w:rsidRDefault="00987436" w:rsidP="00747944">
      <w:r>
        <w:separator/>
      </w:r>
    </w:p>
  </w:endnote>
  <w:endnote w:type="continuationSeparator" w:id="0">
    <w:p w:rsidR="00987436" w:rsidRDefault="00987436" w:rsidP="0074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36" w:rsidRDefault="00987436" w:rsidP="00747944">
      <w:r>
        <w:separator/>
      </w:r>
    </w:p>
  </w:footnote>
  <w:footnote w:type="continuationSeparator" w:id="0">
    <w:p w:rsidR="00987436" w:rsidRDefault="00987436" w:rsidP="0074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0DD"/>
    <w:multiLevelType w:val="hybridMultilevel"/>
    <w:tmpl w:val="5C129094"/>
    <w:lvl w:ilvl="0" w:tplc="04090001">
      <w:start w:val="1"/>
      <w:numFmt w:val="bullet"/>
      <w:lvlText w:val=""/>
      <w:lvlJc w:val="left"/>
      <w:pPr>
        <w:ind w:left="420" w:hanging="420"/>
      </w:pPr>
      <w:rPr>
        <w:rFonts w:ascii="Wingdings" w:hAnsi="Wingdings" w:hint="default"/>
      </w:rPr>
    </w:lvl>
    <w:lvl w:ilvl="1" w:tplc="D8DE5A8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EC49FA"/>
    <w:multiLevelType w:val="hybridMultilevel"/>
    <w:tmpl w:val="82768880"/>
    <w:lvl w:ilvl="0" w:tplc="17E2B882">
      <w:start w:val="1"/>
      <w:numFmt w:val="bullet"/>
      <w:lvlText w:val="￭"/>
      <w:lvlJc w:val="left"/>
      <w:pPr>
        <w:ind w:left="420" w:hanging="420"/>
      </w:pPr>
      <w:rPr>
        <w:rFonts w:ascii="ＭＳ 明朝" w:eastAsia="ＭＳ 明朝" w:hAnsi="ＭＳ 明朝" w:hint="eastAsia"/>
      </w:rPr>
    </w:lvl>
    <w:lvl w:ilvl="1" w:tplc="17E2B882">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A17EEC"/>
    <w:multiLevelType w:val="hybridMultilevel"/>
    <w:tmpl w:val="E51ADA3C"/>
    <w:lvl w:ilvl="0" w:tplc="DB1C4BA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16700C0"/>
    <w:multiLevelType w:val="hybridMultilevel"/>
    <w:tmpl w:val="E490F1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9513B3"/>
    <w:multiLevelType w:val="hybridMultilevel"/>
    <w:tmpl w:val="F608290E"/>
    <w:lvl w:ilvl="0" w:tplc="04090001">
      <w:start w:val="1"/>
      <w:numFmt w:val="bullet"/>
      <w:lvlText w:val=""/>
      <w:lvlJc w:val="left"/>
      <w:pPr>
        <w:ind w:left="420" w:hanging="420"/>
      </w:pPr>
      <w:rPr>
        <w:rFonts w:ascii="Wingdings" w:hAnsi="Wingdings" w:hint="default"/>
      </w:rPr>
    </w:lvl>
    <w:lvl w:ilvl="1" w:tplc="17E2B882">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8A1103"/>
    <w:multiLevelType w:val="hybridMultilevel"/>
    <w:tmpl w:val="84789612"/>
    <w:lvl w:ilvl="0" w:tplc="17E2B88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C0"/>
    <w:rsid w:val="000774BA"/>
    <w:rsid w:val="000947B9"/>
    <w:rsid w:val="000C246C"/>
    <w:rsid w:val="00205F72"/>
    <w:rsid w:val="00253EA9"/>
    <w:rsid w:val="00267CA1"/>
    <w:rsid w:val="00283220"/>
    <w:rsid w:val="0028371B"/>
    <w:rsid w:val="002B5DAA"/>
    <w:rsid w:val="002F77BF"/>
    <w:rsid w:val="0035674B"/>
    <w:rsid w:val="00377A01"/>
    <w:rsid w:val="003957CE"/>
    <w:rsid w:val="003A0DC1"/>
    <w:rsid w:val="003A5886"/>
    <w:rsid w:val="003B406E"/>
    <w:rsid w:val="003E2FF0"/>
    <w:rsid w:val="00472727"/>
    <w:rsid w:val="0048247B"/>
    <w:rsid w:val="004A6045"/>
    <w:rsid w:val="004A6A57"/>
    <w:rsid w:val="004C190F"/>
    <w:rsid w:val="004F1161"/>
    <w:rsid w:val="004F6255"/>
    <w:rsid w:val="00505643"/>
    <w:rsid w:val="005260AA"/>
    <w:rsid w:val="00557C11"/>
    <w:rsid w:val="005802C9"/>
    <w:rsid w:val="0059514E"/>
    <w:rsid w:val="005A3240"/>
    <w:rsid w:val="005C1F2B"/>
    <w:rsid w:val="005E4166"/>
    <w:rsid w:val="00602D71"/>
    <w:rsid w:val="00687B7C"/>
    <w:rsid w:val="00696BE4"/>
    <w:rsid w:val="006C7F54"/>
    <w:rsid w:val="006E26AF"/>
    <w:rsid w:val="007265C3"/>
    <w:rsid w:val="007310C4"/>
    <w:rsid w:val="00747944"/>
    <w:rsid w:val="00754C13"/>
    <w:rsid w:val="00782517"/>
    <w:rsid w:val="00790BC8"/>
    <w:rsid w:val="007B3C58"/>
    <w:rsid w:val="007D7D10"/>
    <w:rsid w:val="007E7958"/>
    <w:rsid w:val="00890CE9"/>
    <w:rsid w:val="0093049C"/>
    <w:rsid w:val="00942762"/>
    <w:rsid w:val="0094354B"/>
    <w:rsid w:val="009643FE"/>
    <w:rsid w:val="00986507"/>
    <w:rsid w:val="00987436"/>
    <w:rsid w:val="009A0972"/>
    <w:rsid w:val="009C158D"/>
    <w:rsid w:val="009E4E22"/>
    <w:rsid w:val="00A26508"/>
    <w:rsid w:val="00A276B4"/>
    <w:rsid w:val="00A27FCD"/>
    <w:rsid w:val="00A62C8D"/>
    <w:rsid w:val="00AA1470"/>
    <w:rsid w:val="00AA48B7"/>
    <w:rsid w:val="00AA4A9E"/>
    <w:rsid w:val="00AA6A08"/>
    <w:rsid w:val="00AE1558"/>
    <w:rsid w:val="00B92694"/>
    <w:rsid w:val="00B94201"/>
    <w:rsid w:val="00B961C0"/>
    <w:rsid w:val="00B978C0"/>
    <w:rsid w:val="00BF73C2"/>
    <w:rsid w:val="00C021BF"/>
    <w:rsid w:val="00C04B95"/>
    <w:rsid w:val="00C1065C"/>
    <w:rsid w:val="00C17D37"/>
    <w:rsid w:val="00C24293"/>
    <w:rsid w:val="00CA363F"/>
    <w:rsid w:val="00CC7211"/>
    <w:rsid w:val="00D11581"/>
    <w:rsid w:val="00D11A69"/>
    <w:rsid w:val="00D50C0E"/>
    <w:rsid w:val="00D57D9F"/>
    <w:rsid w:val="00D97F11"/>
    <w:rsid w:val="00DA26C7"/>
    <w:rsid w:val="00DA55A4"/>
    <w:rsid w:val="00E37A24"/>
    <w:rsid w:val="00E52315"/>
    <w:rsid w:val="00E62FFC"/>
    <w:rsid w:val="00E740D6"/>
    <w:rsid w:val="00ED1A02"/>
    <w:rsid w:val="00F017A6"/>
    <w:rsid w:val="00F26F5A"/>
    <w:rsid w:val="00F429DC"/>
    <w:rsid w:val="00FE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65A4C46-DD1E-4A5E-B1EA-F3BFCB64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3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3C1"/>
    <w:rPr>
      <w:rFonts w:asciiTheme="majorHAnsi" w:eastAsiaTheme="majorEastAsia" w:hAnsiTheme="majorHAnsi" w:cstheme="majorBidi"/>
      <w:sz w:val="18"/>
      <w:szCs w:val="18"/>
    </w:rPr>
  </w:style>
  <w:style w:type="paragraph" w:styleId="a6">
    <w:name w:val="header"/>
    <w:basedOn w:val="a"/>
    <w:link w:val="a7"/>
    <w:uiPriority w:val="99"/>
    <w:unhideWhenUsed/>
    <w:rsid w:val="00747944"/>
    <w:pPr>
      <w:tabs>
        <w:tab w:val="center" w:pos="4252"/>
        <w:tab w:val="right" w:pos="8504"/>
      </w:tabs>
      <w:snapToGrid w:val="0"/>
    </w:pPr>
  </w:style>
  <w:style w:type="character" w:customStyle="1" w:styleId="a7">
    <w:name w:val="ヘッダー (文字)"/>
    <w:basedOn w:val="a0"/>
    <w:link w:val="a6"/>
    <w:uiPriority w:val="99"/>
    <w:rsid w:val="00747944"/>
  </w:style>
  <w:style w:type="paragraph" w:styleId="a8">
    <w:name w:val="footer"/>
    <w:basedOn w:val="a"/>
    <w:link w:val="a9"/>
    <w:uiPriority w:val="99"/>
    <w:unhideWhenUsed/>
    <w:rsid w:val="00747944"/>
    <w:pPr>
      <w:tabs>
        <w:tab w:val="center" w:pos="4252"/>
        <w:tab w:val="right" w:pos="8504"/>
      </w:tabs>
      <w:snapToGrid w:val="0"/>
    </w:pPr>
  </w:style>
  <w:style w:type="character" w:customStyle="1" w:styleId="a9">
    <w:name w:val="フッター (文字)"/>
    <w:basedOn w:val="a0"/>
    <w:link w:val="a8"/>
    <w:uiPriority w:val="99"/>
    <w:rsid w:val="00747944"/>
  </w:style>
  <w:style w:type="paragraph" w:styleId="aa">
    <w:name w:val="Date"/>
    <w:basedOn w:val="a"/>
    <w:next w:val="a"/>
    <w:link w:val="ab"/>
    <w:uiPriority w:val="99"/>
    <w:semiHidden/>
    <w:unhideWhenUsed/>
    <w:rsid w:val="007D7D10"/>
  </w:style>
  <w:style w:type="character" w:customStyle="1" w:styleId="ab">
    <w:name w:val="日付 (文字)"/>
    <w:basedOn w:val="a0"/>
    <w:link w:val="aa"/>
    <w:uiPriority w:val="99"/>
    <w:semiHidden/>
    <w:rsid w:val="007D7D10"/>
  </w:style>
  <w:style w:type="paragraph" w:styleId="ac">
    <w:name w:val="List Paragraph"/>
    <w:basedOn w:val="a"/>
    <w:uiPriority w:val="34"/>
    <w:qFormat/>
    <w:rsid w:val="00687B7C"/>
    <w:pPr>
      <w:ind w:leftChars="400" w:left="84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0084">
      <w:bodyDiv w:val="1"/>
      <w:marLeft w:val="0"/>
      <w:marRight w:val="0"/>
      <w:marTop w:val="0"/>
      <w:marBottom w:val="0"/>
      <w:divBdr>
        <w:top w:val="none" w:sz="0" w:space="0" w:color="auto"/>
        <w:left w:val="none" w:sz="0" w:space="0" w:color="auto"/>
        <w:bottom w:val="none" w:sz="0" w:space="0" w:color="auto"/>
        <w:right w:val="none" w:sz="0" w:space="0" w:color="auto"/>
      </w:divBdr>
    </w:div>
    <w:div w:id="412167817">
      <w:bodyDiv w:val="1"/>
      <w:marLeft w:val="0"/>
      <w:marRight w:val="0"/>
      <w:marTop w:val="0"/>
      <w:marBottom w:val="0"/>
      <w:divBdr>
        <w:top w:val="none" w:sz="0" w:space="0" w:color="auto"/>
        <w:left w:val="none" w:sz="0" w:space="0" w:color="auto"/>
        <w:bottom w:val="none" w:sz="0" w:space="0" w:color="auto"/>
        <w:right w:val="none" w:sz="0" w:space="0" w:color="auto"/>
      </w:divBdr>
    </w:div>
    <w:div w:id="513036054">
      <w:bodyDiv w:val="1"/>
      <w:marLeft w:val="0"/>
      <w:marRight w:val="0"/>
      <w:marTop w:val="0"/>
      <w:marBottom w:val="0"/>
      <w:divBdr>
        <w:top w:val="none" w:sz="0" w:space="0" w:color="auto"/>
        <w:left w:val="none" w:sz="0" w:space="0" w:color="auto"/>
        <w:bottom w:val="none" w:sz="0" w:space="0" w:color="auto"/>
        <w:right w:val="none" w:sz="0" w:space="0" w:color="auto"/>
      </w:divBdr>
    </w:div>
    <w:div w:id="898129875">
      <w:bodyDiv w:val="1"/>
      <w:marLeft w:val="0"/>
      <w:marRight w:val="0"/>
      <w:marTop w:val="0"/>
      <w:marBottom w:val="0"/>
      <w:divBdr>
        <w:top w:val="none" w:sz="0" w:space="0" w:color="auto"/>
        <w:left w:val="none" w:sz="0" w:space="0" w:color="auto"/>
        <w:bottom w:val="none" w:sz="0" w:space="0" w:color="auto"/>
        <w:right w:val="none" w:sz="0" w:space="0" w:color="auto"/>
      </w:divBdr>
    </w:div>
    <w:div w:id="907769414">
      <w:bodyDiv w:val="1"/>
      <w:marLeft w:val="0"/>
      <w:marRight w:val="0"/>
      <w:marTop w:val="0"/>
      <w:marBottom w:val="0"/>
      <w:divBdr>
        <w:top w:val="none" w:sz="0" w:space="0" w:color="auto"/>
        <w:left w:val="none" w:sz="0" w:space="0" w:color="auto"/>
        <w:bottom w:val="none" w:sz="0" w:space="0" w:color="auto"/>
        <w:right w:val="none" w:sz="0" w:space="0" w:color="auto"/>
      </w:divBdr>
    </w:div>
    <w:div w:id="1031302881">
      <w:bodyDiv w:val="1"/>
      <w:marLeft w:val="0"/>
      <w:marRight w:val="0"/>
      <w:marTop w:val="0"/>
      <w:marBottom w:val="0"/>
      <w:divBdr>
        <w:top w:val="none" w:sz="0" w:space="0" w:color="auto"/>
        <w:left w:val="none" w:sz="0" w:space="0" w:color="auto"/>
        <w:bottom w:val="none" w:sz="0" w:space="0" w:color="auto"/>
        <w:right w:val="none" w:sz="0" w:space="0" w:color="auto"/>
      </w:divBdr>
    </w:div>
    <w:div w:id="1100025344">
      <w:bodyDiv w:val="1"/>
      <w:marLeft w:val="0"/>
      <w:marRight w:val="0"/>
      <w:marTop w:val="0"/>
      <w:marBottom w:val="0"/>
      <w:divBdr>
        <w:top w:val="none" w:sz="0" w:space="0" w:color="auto"/>
        <w:left w:val="none" w:sz="0" w:space="0" w:color="auto"/>
        <w:bottom w:val="none" w:sz="0" w:space="0" w:color="auto"/>
        <w:right w:val="none" w:sz="0" w:space="0" w:color="auto"/>
      </w:divBdr>
    </w:div>
    <w:div w:id="1817212290">
      <w:bodyDiv w:val="1"/>
      <w:marLeft w:val="0"/>
      <w:marRight w:val="0"/>
      <w:marTop w:val="0"/>
      <w:marBottom w:val="0"/>
      <w:divBdr>
        <w:top w:val="none" w:sz="0" w:space="0" w:color="auto"/>
        <w:left w:val="none" w:sz="0" w:space="0" w:color="auto"/>
        <w:bottom w:val="none" w:sz="0" w:space="0" w:color="auto"/>
        <w:right w:val="none" w:sz="0" w:space="0" w:color="auto"/>
      </w:divBdr>
      <w:divsChild>
        <w:div w:id="848063668">
          <w:marLeft w:val="0"/>
          <w:marRight w:val="0"/>
          <w:marTop w:val="0"/>
          <w:marBottom w:val="0"/>
          <w:divBdr>
            <w:top w:val="none" w:sz="0" w:space="0" w:color="auto"/>
            <w:left w:val="none" w:sz="0" w:space="0" w:color="auto"/>
            <w:bottom w:val="none" w:sz="0" w:space="0" w:color="auto"/>
            <w:right w:val="none" w:sz="0" w:space="0" w:color="auto"/>
          </w:divBdr>
          <w:divsChild>
            <w:div w:id="417558530">
              <w:marLeft w:val="0"/>
              <w:marRight w:val="0"/>
              <w:marTop w:val="225"/>
              <w:marBottom w:val="0"/>
              <w:divBdr>
                <w:top w:val="none" w:sz="0" w:space="0" w:color="auto"/>
                <w:left w:val="none" w:sz="0" w:space="0" w:color="auto"/>
                <w:bottom w:val="none" w:sz="0" w:space="0" w:color="auto"/>
                <w:right w:val="none" w:sz="0" w:space="0" w:color="auto"/>
              </w:divBdr>
              <w:divsChild>
                <w:div w:id="818687670">
                  <w:marLeft w:val="150"/>
                  <w:marRight w:val="150"/>
                  <w:marTop w:val="0"/>
                  <w:marBottom w:val="300"/>
                  <w:divBdr>
                    <w:top w:val="none" w:sz="0" w:space="0" w:color="auto"/>
                    <w:left w:val="none" w:sz="0" w:space="0" w:color="auto"/>
                    <w:bottom w:val="none" w:sz="0" w:space="0" w:color="auto"/>
                    <w:right w:val="none" w:sz="0" w:space="0" w:color="auto"/>
                  </w:divBdr>
                  <w:divsChild>
                    <w:div w:id="1477338487">
                      <w:marLeft w:val="0"/>
                      <w:marRight w:val="0"/>
                      <w:marTop w:val="0"/>
                      <w:marBottom w:val="0"/>
                      <w:divBdr>
                        <w:top w:val="none" w:sz="0" w:space="0" w:color="auto"/>
                        <w:left w:val="none" w:sz="0" w:space="0" w:color="auto"/>
                        <w:bottom w:val="none" w:sz="0" w:space="0" w:color="auto"/>
                        <w:right w:val="none" w:sz="0" w:space="0" w:color="auto"/>
                      </w:divBdr>
                      <w:divsChild>
                        <w:div w:id="1194491241">
                          <w:marLeft w:val="0"/>
                          <w:marRight w:val="0"/>
                          <w:marTop w:val="0"/>
                          <w:marBottom w:val="0"/>
                          <w:divBdr>
                            <w:top w:val="none" w:sz="0" w:space="0" w:color="auto"/>
                            <w:left w:val="single" w:sz="6" w:space="0" w:color="223388"/>
                            <w:bottom w:val="single" w:sz="6" w:space="0" w:color="223388"/>
                            <w:right w:val="single" w:sz="6" w:space="0" w:color="223388"/>
                          </w:divBdr>
                          <w:divsChild>
                            <w:div w:id="44720893">
                              <w:marLeft w:val="0"/>
                              <w:marRight w:val="0"/>
                              <w:marTop w:val="0"/>
                              <w:marBottom w:val="0"/>
                              <w:divBdr>
                                <w:top w:val="none" w:sz="0" w:space="0" w:color="auto"/>
                                <w:left w:val="none" w:sz="0" w:space="0" w:color="auto"/>
                                <w:bottom w:val="none" w:sz="0" w:space="0" w:color="auto"/>
                                <w:right w:val="none" w:sz="0" w:space="0" w:color="auto"/>
                              </w:divBdr>
                              <w:divsChild>
                                <w:div w:id="2093113424">
                                  <w:marLeft w:val="0"/>
                                  <w:marRight w:val="0"/>
                                  <w:marTop w:val="0"/>
                                  <w:marBottom w:val="0"/>
                                  <w:divBdr>
                                    <w:top w:val="single" w:sz="2" w:space="8" w:color="88BBDD"/>
                                    <w:left w:val="single" w:sz="6" w:space="8" w:color="88BBDD"/>
                                    <w:bottom w:val="single" w:sz="6" w:space="8" w:color="88BBDD"/>
                                    <w:right w:val="single" w:sz="6" w:space="8" w:color="88BBDD"/>
                                  </w:divBdr>
                                  <w:divsChild>
                                    <w:div w:id="919994531">
                                      <w:marLeft w:val="0"/>
                                      <w:marRight w:val="0"/>
                                      <w:marTop w:val="0"/>
                                      <w:marBottom w:val="0"/>
                                      <w:divBdr>
                                        <w:top w:val="none" w:sz="0" w:space="0" w:color="auto"/>
                                        <w:left w:val="none" w:sz="0" w:space="0" w:color="auto"/>
                                        <w:bottom w:val="none" w:sz="0" w:space="0" w:color="auto"/>
                                        <w:right w:val="none" w:sz="0" w:space="0" w:color="auto"/>
                                      </w:divBdr>
                                      <w:divsChild>
                                        <w:div w:id="452098111">
                                          <w:marLeft w:val="0"/>
                                          <w:marRight w:val="0"/>
                                          <w:marTop w:val="0"/>
                                          <w:marBottom w:val="0"/>
                                          <w:divBdr>
                                            <w:top w:val="none" w:sz="0" w:space="0" w:color="auto"/>
                                            <w:left w:val="none" w:sz="0" w:space="0" w:color="auto"/>
                                            <w:bottom w:val="none" w:sz="0" w:space="0" w:color="auto"/>
                                            <w:right w:val="none" w:sz="0" w:space="0" w:color="auto"/>
                                          </w:divBdr>
                                          <w:divsChild>
                                            <w:div w:id="911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589F-CF3D-4781-9E76-8E8B668B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22</cp:revision>
  <cp:lastPrinted>2021-05-20T03:59:00Z</cp:lastPrinted>
  <dcterms:created xsi:type="dcterms:W3CDTF">2022-04-05T04:17:00Z</dcterms:created>
  <dcterms:modified xsi:type="dcterms:W3CDTF">2023-08-29T07:14:00Z</dcterms:modified>
</cp:coreProperties>
</file>