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horzAnchor="margin" w:tblpY="444"/>
        <w:tblW w:w="12753" w:type="dxa"/>
        <w:tblLook w:val="04A0" w:firstRow="1" w:lastRow="0" w:firstColumn="1" w:lastColumn="0" w:noHBand="0" w:noVBand="1"/>
      </w:tblPr>
      <w:tblGrid>
        <w:gridCol w:w="2122"/>
        <w:gridCol w:w="2976"/>
        <w:gridCol w:w="2977"/>
        <w:gridCol w:w="2552"/>
        <w:gridCol w:w="2126"/>
      </w:tblGrid>
      <w:tr w:rsidR="000C6BD8" w14:paraId="384B680B" w14:textId="3F19F805" w:rsidTr="004614B0">
        <w:tc>
          <w:tcPr>
            <w:tcW w:w="2122" w:type="dxa"/>
          </w:tcPr>
          <w:p w14:paraId="745A782C" w14:textId="307D1E18" w:rsidR="000C6BD8" w:rsidRDefault="000C6BD8" w:rsidP="00FF4D43">
            <w:pPr>
              <w:widowControl/>
              <w:jc w:val="left"/>
            </w:pPr>
          </w:p>
        </w:tc>
        <w:tc>
          <w:tcPr>
            <w:tcW w:w="2976" w:type="dxa"/>
          </w:tcPr>
          <w:p w14:paraId="4DC11669" w14:textId="77777777" w:rsidR="000C6BD8" w:rsidRDefault="000C6BD8" w:rsidP="00FF4D43">
            <w:pPr>
              <w:widowControl/>
              <w:jc w:val="left"/>
            </w:pPr>
            <w:r>
              <w:rPr>
                <w:rFonts w:hint="eastAsia"/>
              </w:rPr>
              <w:t>対象者と制限</w:t>
            </w:r>
          </w:p>
        </w:tc>
        <w:tc>
          <w:tcPr>
            <w:tcW w:w="2977" w:type="dxa"/>
          </w:tcPr>
          <w:p w14:paraId="03859FAD" w14:textId="77777777" w:rsidR="000C6BD8" w:rsidRDefault="000C6BD8" w:rsidP="00FF4D43">
            <w:pPr>
              <w:widowControl/>
              <w:jc w:val="left"/>
            </w:pPr>
            <w:r>
              <w:rPr>
                <w:rFonts w:hint="eastAsia"/>
              </w:rPr>
              <w:t>対象動物</w:t>
            </w:r>
          </w:p>
        </w:tc>
        <w:tc>
          <w:tcPr>
            <w:tcW w:w="2552" w:type="dxa"/>
          </w:tcPr>
          <w:p w14:paraId="4CBD5AB0" w14:textId="57953DEA" w:rsidR="000C6BD8" w:rsidRDefault="000C6BD8" w:rsidP="00FF4D43">
            <w:pPr>
              <w:widowControl/>
              <w:jc w:val="left"/>
            </w:pPr>
            <w:r>
              <w:rPr>
                <w:rFonts w:hint="eastAsia"/>
              </w:rPr>
              <w:t>引き渡し後の動物</w:t>
            </w:r>
          </w:p>
        </w:tc>
        <w:tc>
          <w:tcPr>
            <w:tcW w:w="2126" w:type="dxa"/>
          </w:tcPr>
          <w:p w14:paraId="624CA79D" w14:textId="28973AF4" w:rsidR="000C6BD8" w:rsidRDefault="000C6BD8" w:rsidP="00FF4D43">
            <w:pPr>
              <w:widowControl/>
              <w:jc w:val="left"/>
            </w:pPr>
            <w:r>
              <w:rPr>
                <w:rFonts w:hint="eastAsia"/>
              </w:rPr>
              <w:t>飼養に係る費用</w:t>
            </w:r>
          </w:p>
        </w:tc>
      </w:tr>
      <w:tr w:rsidR="000C6BD8" w14:paraId="741D7514" w14:textId="31C71D09" w:rsidTr="004614B0">
        <w:tc>
          <w:tcPr>
            <w:tcW w:w="2122" w:type="dxa"/>
          </w:tcPr>
          <w:p w14:paraId="0E9ADF28" w14:textId="4F591F6D" w:rsidR="000C6BD8" w:rsidRDefault="000C6BD8" w:rsidP="000B5A98">
            <w:pPr>
              <w:widowControl/>
              <w:jc w:val="left"/>
            </w:pPr>
            <w:r>
              <w:rPr>
                <w:rFonts w:hint="eastAsia"/>
              </w:rPr>
              <w:t>鳥取市犬及び猫の終生飼養者譲渡</w:t>
            </w:r>
          </w:p>
        </w:tc>
        <w:tc>
          <w:tcPr>
            <w:tcW w:w="2976" w:type="dxa"/>
          </w:tcPr>
          <w:p w14:paraId="04DFE60D" w14:textId="77777777" w:rsidR="000C6BD8" w:rsidRDefault="000C6BD8" w:rsidP="00FF4D43">
            <w:pPr>
              <w:widowControl/>
              <w:jc w:val="left"/>
            </w:pPr>
            <w:r>
              <w:rPr>
                <w:rFonts w:hint="eastAsia"/>
              </w:rPr>
              <w:t>20歳以上</w:t>
            </w:r>
          </w:p>
          <w:p w14:paraId="684BCAB4" w14:textId="7318436F" w:rsidR="000C6BD8" w:rsidRDefault="000C6BD8" w:rsidP="00FF4D43">
            <w:pPr>
              <w:widowControl/>
              <w:jc w:val="left"/>
            </w:pPr>
            <w:r>
              <w:rPr>
                <w:rFonts w:hint="eastAsia"/>
              </w:rPr>
              <w:t>(ただし、65歳以上あるいは一人暮らしの場合、万が一の際の代わりの飼育者(後見人)の同意書必要)</w:t>
            </w:r>
          </w:p>
        </w:tc>
        <w:tc>
          <w:tcPr>
            <w:tcW w:w="2977" w:type="dxa"/>
          </w:tcPr>
          <w:p w14:paraId="3EAC53F3" w14:textId="6DBF1E85" w:rsidR="000C6BD8" w:rsidRDefault="000C6BD8" w:rsidP="00FF4D43">
            <w:pPr>
              <w:widowControl/>
              <w:jc w:val="left"/>
            </w:pPr>
            <w:r>
              <w:rPr>
                <w:rFonts w:hint="eastAsia"/>
              </w:rPr>
              <w:t>市が収容または引き取った犬猫で、譲渡</w:t>
            </w:r>
            <w:r w:rsidR="007E6FF4">
              <w:rPr>
                <w:rFonts w:hint="eastAsia"/>
              </w:rPr>
              <w:t>適性</w:t>
            </w:r>
            <w:r>
              <w:rPr>
                <w:rFonts w:hint="eastAsia"/>
              </w:rPr>
              <w:t>があると認めたもの。</w:t>
            </w:r>
          </w:p>
        </w:tc>
        <w:tc>
          <w:tcPr>
            <w:tcW w:w="2552" w:type="dxa"/>
          </w:tcPr>
          <w:p w14:paraId="7C3A8BC1" w14:textId="0C7BF199" w:rsidR="000C6BD8" w:rsidRDefault="000C6BD8" w:rsidP="00FF4D43">
            <w:pPr>
              <w:widowControl/>
              <w:jc w:val="left"/>
            </w:pPr>
            <w:r>
              <w:rPr>
                <w:rFonts w:hint="eastAsia"/>
              </w:rPr>
              <w:t>終生飼養</w:t>
            </w:r>
          </w:p>
        </w:tc>
        <w:tc>
          <w:tcPr>
            <w:tcW w:w="2126" w:type="dxa"/>
          </w:tcPr>
          <w:p w14:paraId="3EB1A46E" w14:textId="174CE6AF" w:rsidR="000C6BD8" w:rsidRDefault="000C6BD8" w:rsidP="00FF4D43">
            <w:pPr>
              <w:widowControl/>
              <w:jc w:val="left"/>
            </w:pPr>
            <w:r>
              <w:rPr>
                <w:rFonts w:hint="eastAsia"/>
              </w:rPr>
              <w:t>譲受者の負担</w:t>
            </w:r>
          </w:p>
        </w:tc>
      </w:tr>
      <w:tr w:rsidR="000C6BD8" w14:paraId="04133A9E" w14:textId="3FFDF8B6" w:rsidTr="004614B0">
        <w:tc>
          <w:tcPr>
            <w:tcW w:w="2122" w:type="dxa"/>
            <w:tcBorders>
              <w:bottom w:val="single" w:sz="18" w:space="0" w:color="auto"/>
            </w:tcBorders>
          </w:tcPr>
          <w:p w14:paraId="29217E5F" w14:textId="77777777" w:rsidR="000C6BD8" w:rsidRDefault="000C6BD8" w:rsidP="00FF4D43">
            <w:pPr>
              <w:widowControl/>
              <w:jc w:val="left"/>
            </w:pPr>
            <w:r>
              <w:rPr>
                <w:rFonts w:hint="eastAsia"/>
              </w:rPr>
              <w:t>鳥取市犬及び猫の</w:t>
            </w:r>
          </w:p>
          <w:p w14:paraId="04F9D0F7" w14:textId="77777777" w:rsidR="000C6BD8" w:rsidRDefault="000C6BD8" w:rsidP="00FF4D43">
            <w:pPr>
              <w:widowControl/>
              <w:jc w:val="left"/>
            </w:pPr>
            <w:r>
              <w:rPr>
                <w:rFonts w:hint="eastAsia"/>
              </w:rPr>
              <w:t>ボランティア譲渡</w:t>
            </w:r>
          </w:p>
        </w:tc>
        <w:tc>
          <w:tcPr>
            <w:tcW w:w="2976" w:type="dxa"/>
            <w:tcBorders>
              <w:bottom w:val="single" w:sz="18" w:space="0" w:color="auto"/>
            </w:tcBorders>
          </w:tcPr>
          <w:p w14:paraId="7ED24E05" w14:textId="6E819937" w:rsidR="000C6BD8" w:rsidRDefault="000C6BD8" w:rsidP="00FF4D43">
            <w:pPr>
              <w:widowControl/>
              <w:jc w:val="left"/>
            </w:pPr>
            <w:r>
              <w:rPr>
                <w:rFonts w:hint="eastAsia"/>
              </w:rPr>
              <w:t>譲渡ボランティア基準に適合し、登録を受けた者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65082228" w14:textId="4C4C1355" w:rsidR="000C6BD8" w:rsidRDefault="000C6BD8" w:rsidP="00FF4D43">
            <w:pPr>
              <w:widowControl/>
              <w:jc w:val="left"/>
            </w:pPr>
            <w:r w:rsidRPr="00FF4D43">
              <w:t>市が収容または引き取った犬猫で、譲渡</w:t>
            </w:r>
            <w:r w:rsidR="007E6FF4">
              <w:rPr>
                <w:rFonts w:hint="eastAsia"/>
              </w:rPr>
              <w:t>適性</w:t>
            </w:r>
            <w:r w:rsidRPr="00FF4D43">
              <w:t>があると認めた</w:t>
            </w:r>
            <w:r w:rsidRPr="00FF4D43">
              <w:rPr>
                <w:rFonts w:hint="eastAsia"/>
              </w:rPr>
              <w:t>もの</w:t>
            </w:r>
            <w:r>
              <w:rPr>
                <w:rFonts w:hint="eastAsia"/>
              </w:rPr>
              <w:t>のうち、市</w:t>
            </w:r>
            <w:r w:rsidR="001455B1">
              <w:rPr>
                <w:rFonts w:hint="eastAsia"/>
              </w:rPr>
              <w:t>が</w:t>
            </w:r>
            <w:r>
              <w:rPr>
                <w:rFonts w:hint="eastAsia"/>
              </w:rPr>
              <w:t>依頼した犬猫。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2BA100C6" w14:textId="22E94EDD" w:rsidR="000C6BD8" w:rsidRDefault="000C6BD8" w:rsidP="00FF4D43">
            <w:pPr>
              <w:widowControl/>
              <w:jc w:val="left"/>
            </w:pPr>
            <w:r>
              <w:rPr>
                <w:rFonts w:hint="eastAsia"/>
              </w:rPr>
              <w:t>新しい飼い主を探すための譲渡活動を実施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0D3B3569" w14:textId="6D10768D" w:rsidR="000C6BD8" w:rsidRPr="00FF4D43" w:rsidRDefault="000C6BD8" w:rsidP="00FF4D43">
            <w:pPr>
              <w:widowControl/>
              <w:jc w:val="left"/>
            </w:pPr>
            <w:r>
              <w:rPr>
                <w:rFonts w:hint="eastAsia"/>
              </w:rPr>
              <w:t>かかる費用の一部を市が負担</w:t>
            </w:r>
          </w:p>
        </w:tc>
      </w:tr>
      <w:tr w:rsidR="000C6BD8" w14:paraId="703204B7" w14:textId="337CC813" w:rsidTr="004614B0"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739BC71" w14:textId="63D5B19F" w:rsidR="000C6BD8" w:rsidRPr="002E3229" w:rsidRDefault="000C6BD8" w:rsidP="000C6BD8">
            <w:pPr>
              <w:widowControl/>
              <w:jc w:val="left"/>
              <w:rPr>
                <w:b/>
                <w:bCs/>
              </w:rPr>
            </w:pPr>
            <w:r w:rsidRPr="002E3229">
              <w:rPr>
                <w:rFonts w:hint="eastAsia"/>
                <w:b/>
                <w:bCs/>
              </w:rPr>
              <w:t>鳥取市猫の預かり制度（案）</w:t>
            </w:r>
          </w:p>
        </w:tc>
        <w:tc>
          <w:tcPr>
            <w:tcW w:w="2976" w:type="dxa"/>
            <w:tcBorders>
              <w:top w:val="single" w:sz="18" w:space="0" w:color="auto"/>
              <w:bottom w:val="single" w:sz="18" w:space="0" w:color="auto"/>
            </w:tcBorders>
          </w:tcPr>
          <w:p w14:paraId="69C411B7" w14:textId="608468A0" w:rsidR="000C6BD8" w:rsidRDefault="000C6BD8" w:rsidP="00FF4D43">
            <w:pPr>
              <w:widowControl/>
              <w:jc w:val="left"/>
            </w:pPr>
            <w:r>
              <w:rPr>
                <w:rFonts w:hint="eastAsia"/>
              </w:rPr>
              <w:t>鳥取市在住の60歳以上で後見人がいないなど、「鳥取市犬及び猫の終生飼養者譲渡」の基準に適合しない者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</w:tcPr>
          <w:p w14:paraId="21E8848E" w14:textId="3EFBB0A7" w:rsidR="000C6BD8" w:rsidRDefault="000C6BD8" w:rsidP="007F075F">
            <w:pPr>
              <w:widowControl/>
              <w:jc w:val="left"/>
            </w:pPr>
            <w:r>
              <w:rPr>
                <w:rFonts w:hint="eastAsia"/>
              </w:rPr>
              <w:t>市が収容または引き取った猫で、譲渡</w:t>
            </w:r>
            <w:r w:rsidR="00982095">
              <w:rPr>
                <w:rFonts w:hint="eastAsia"/>
              </w:rPr>
              <w:t>適性</w:t>
            </w:r>
            <w:r>
              <w:rPr>
                <w:rFonts w:hint="eastAsia"/>
              </w:rPr>
              <w:t>があると認めたもののうち、概ね５歳以上の成猫で、市が預かり</w:t>
            </w:r>
            <w:r w:rsidR="00982095">
              <w:rPr>
                <w:rFonts w:hint="eastAsia"/>
              </w:rPr>
              <w:t>適性あり</w:t>
            </w:r>
            <w:r>
              <w:rPr>
                <w:rFonts w:hint="eastAsia"/>
              </w:rPr>
              <w:t>と認めたもの。(希望者の年齢等考慮し、マッチングを行う）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14:paraId="6819E45B" w14:textId="2B3CE213" w:rsidR="000C6BD8" w:rsidRDefault="000C6BD8" w:rsidP="007F075F">
            <w:pPr>
              <w:widowControl/>
              <w:jc w:val="left"/>
            </w:pPr>
            <w:r>
              <w:rPr>
                <w:rFonts w:hint="eastAsia"/>
              </w:rPr>
              <w:t>預かり者が病気等で飼育できなくなった場合、保健所が引き取り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144CF4" w14:textId="5AA78804" w:rsidR="000C6BD8" w:rsidRDefault="000C6BD8" w:rsidP="007F075F">
            <w:pPr>
              <w:widowControl/>
              <w:jc w:val="left"/>
            </w:pPr>
            <w:r>
              <w:rPr>
                <w:rFonts w:hint="eastAsia"/>
              </w:rPr>
              <w:t>預かり者の負担</w:t>
            </w:r>
          </w:p>
        </w:tc>
      </w:tr>
    </w:tbl>
    <w:p w14:paraId="41D3D90B" w14:textId="190A235E" w:rsidR="003E0226" w:rsidRPr="009509DB" w:rsidRDefault="00FF4D43">
      <w:r>
        <w:rPr>
          <w:rFonts w:hint="eastAsia"/>
        </w:rPr>
        <w:t>鳥取市が行う犬及び猫の譲渡</w:t>
      </w:r>
      <w:r w:rsidR="00456E15">
        <w:rPr>
          <w:rFonts w:hint="eastAsia"/>
        </w:rPr>
        <w:t>とボランティア譲渡、</w:t>
      </w:r>
      <w:r w:rsidR="000B5A98">
        <w:rPr>
          <w:rFonts w:hint="eastAsia"/>
        </w:rPr>
        <w:t>猫</w:t>
      </w:r>
      <w:r>
        <w:rPr>
          <w:rFonts w:hint="eastAsia"/>
        </w:rPr>
        <w:t>預かり制度</w:t>
      </w:r>
      <w:r w:rsidR="000C6BD8">
        <w:rPr>
          <w:rFonts w:hint="eastAsia"/>
        </w:rPr>
        <w:t>（案）</w:t>
      </w:r>
      <w:r>
        <w:rPr>
          <w:rFonts w:hint="eastAsia"/>
        </w:rPr>
        <w:t>の</w:t>
      </w:r>
      <w:r w:rsidR="00456E15">
        <w:rPr>
          <w:rFonts w:hint="eastAsia"/>
        </w:rPr>
        <w:t>区別</w:t>
      </w:r>
    </w:p>
    <w:sectPr w:rsidR="003E0226" w:rsidRPr="009509DB" w:rsidSect="009509D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865CF" w14:textId="77777777" w:rsidR="00607D76" w:rsidRDefault="00607D76" w:rsidP="007E6FF4">
      <w:r>
        <w:separator/>
      </w:r>
    </w:p>
  </w:endnote>
  <w:endnote w:type="continuationSeparator" w:id="0">
    <w:p w14:paraId="4EBA5CFB" w14:textId="77777777" w:rsidR="00607D76" w:rsidRDefault="00607D76" w:rsidP="007E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3198E" w14:textId="77777777" w:rsidR="00607D76" w:rsidRDefault="00607D76" w:rsidP="007E6FF4">
      <w:r>
        <w:separator/>
      </w:r>
    </w:p>
  </w:footnote>
  <w:footnote w:type="continuationSeparator" w:id="0">
    <w:p w14:paraId="15FC174F" w14:textId="77777777" w:rsidR="00607D76" w:rsidRDefault="00607D76" w:rsidP="007E6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DB"/>
    <w:rsid w:val="0009310D"/>
    <w:rsid w:val="000B5A98"/>
    <w:rsid w:val="000C6BD8"/>
    <w:rsid w:val="001455B1"/>
    <w:rsid w:val="00243B1B"/>
    <w:rsid w:val="002C1A96"/>
    <w:rsid w:val="002D40CE"/>
    <w:rsid w:val="002E3229"/>
    <w:rsid w:val="00323494"/>
    <w:rsid w:val="003E0226"/>
    <w:rsid w:val="00456E15"/>
    <w:rsid w:val="004614B0"/>
    <w:rsid w:val="004A5E54"/>
    <w:rsid w:val="005D544F"/>
    <w:rsid w:val="005F3271"/>
    <w:rsid w:val="00607D76"/>
    <w:rsid w:val="0065135D"/>
    <w:rsid w:val="007E6FF4"/>
    <w:rsid w:val="007F075F"/>
    <w:rsid w:val="008D4DB6"/>
    <w:rsid w:val="009347EF"/>
    <w:rsid w:val="009509DB"/>
    <w:rsid w:val="00982095"/>
    <w:rsid w:val="00A169C9"/>
    <w:rsid w:val="00AF767F"/>
    <w:rsid w:val="00BD1C30"/>
    <w:rsid w:val="00CD5A76"/>
    <w:rsid w:val="00D00493"/>
    <w:rsid w:val="00D01666"/>
    <w:rsid w:val="00E326A2"/>
    <w:rsid w:val="00F56CF3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FE918"/>
  <w15:chartTrackingRefBased/>
  <w15:docId w15:val="{F56E02F5-4E94-4FAE-912A-13358647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9D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09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9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9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9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9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9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9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09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09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09D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50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0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0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0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0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09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09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0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9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0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9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0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9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09D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09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09D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509DB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950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E6F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E6FF4"/>
  </w:style>
  <w:style w:type="paragraph" w:styleId="ad">
    <w:name w:val="footer"/>
    <w:basedOn w:val="a"/>
    <w:link w:val="ae"/>
    <w:uiPriority w:val="99"/>
    <w:unhideWhenUsed/>
    <w:rsid w:val="007E6FF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E6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Tottori-City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　美智子</dc:creator>
  <cp:keywords/>
  <dc:description/>
  <cp:lastModifiedBy>柄本　向日葵</cp:lastModifiedBy>
  <cp:revision>2</cp:revision>
  <cp:lastPrinted>2026-03-16T00:28:00Z</cp:lastPrinted>
  <dcterms:created xsi:type="dcterms:W3CDTF">2026-04-23T02:03:00Z</dcterms:created>
  <dcterms:modified xsi:type="dcterms:W3CDTF">2026-04-23T02:03:00Z</dcterms:modified>
</cp:coreProperties>
</file>