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D372" w14:textId="77777777" w:rsidR="00C41EC9" w:rsidRPr="003A1E0D" w:rsidRDefault="00C41EC9" w:rsidP="00C41EC9">
      <w:pPr>
        <w:jc w:val="both"/>
        <w:rPr>
          <w:rFonts w:ascii="ＭＳ 明朝" w:eastAsia="ＭＳ 明朝" w:hAnsi="ＭＳ 明朝" w:cs="Times New Roman"/>
          <w:color w:val="000000" w:themeColor="text1"/>
          <w:szCs w:val="22"/>
          <w:lang w:eastAsia="zh-CN"/>
          <w14:ligatures w14:val="none"/>
        </w:rPr>
      </w:pPr>
      <w:bookmarkStart w:id="0" w:name="_Hlk217321134"/>
      <w:r w:rsidRPr="003A1E0D">
        <w:rPr>
          <w:rFonts w:ascii="ＭＳ 明朝" w:eastAsia="ＭＳ 明朝" w:hAnsi="ＭＳ 明朝" w:cs="Times New Roman" w:hint="eastAsia"/>
          <w:color w:val="000000" w:themeColor="text1"/>
          <w:szCs w:val="22"/>
          <w:lang w:eastAsia="zh-CN"/>
          <w14:ligatures w14:val="none"/>
        </w:rPr>
        <w:t>様式第３号（第９条関係）</w:t>
      </w:r>
    </w:p>
    <w:p w14:paraId="52BF852B" w14:textId="77777777" w:rsidR="00C41EC9" w:rsidRPr="003A1E0D" w:rsidRDefault="00C41EC9" w:rsidP="00C41EC9">
      <w:pPr>
        <w:snapToGrid w:val="0"/>
        <w:jc w:val="center"/>
        <w:rPr>
          <w:rFonts w:ascii="ＭＳ 明朝" w:eastAsia="ＭＳ 明朝" w:hAnsi="ＭＳ 明朝" w:cs="Times New Roman"/>
          <w:color w:val="000000" w:themeColor="text1"/>
          <w:sz w:val="22"/>
          <w:szCs w:val="22"/>
          <w:lang w:eastAsia="zh-CN"/>
          <w14:ligatures w14:val="none"/>
        </w:rPr>
      </w:pPr>
    </w:p>
    <w:p w14:paraId="1864AAC6" w14:textId="77777777" w:rsidR="00C41EC9" w:rsidRPr="003A1E0D" w:rsidRDefault="00C41EC9" w:rsidP="00C41EC9">
      <w:pPr>
        <w:snapToGrid w:val="0"/>
        <w:jc w:val="center"/>
        <w:rPr>
          <w:rFonts w:ascii="ＭＳ 明朝" w:eastAsia="ＭＳ 明朝" w:hAnsi="ＭＳ 明朝" w:cs="Times New Roman"/>
          <w:color w:val="000000" w:themeColor="text1"/>
          <w:sz w:val="22"/>
          <w:szCs w:val="22"/>
          <w:lang w:eastAsia="zh-CN"/>
          <w14:ligatures w14:val="none"/>
        </w:rPr>
      </w:pPr>
    </w:p>
    <w:p w14:paraId="68F833D6" w14:textId="77777777" w:rsidR="00C41EC9" w:rsidRPr="003A1E0D" w:rsidRDefault="00C41EC9" w:rsidP="00C41EC9">
      <w:pPr>
        <w:snapToGrid w:val="0"/>
        <w:jc w:val="center"/>
        <w:rPr>
          <w:rFonts w:ascii="ＭＳ 明朝" w:eastAsia="ＭＳ 明朝" w:hAnsi="ＭＳ 明朝" w:cs="Times New Roman"/>
          <w:color w:val="000000" w:themeColor="text1"/>
          <w:sz w:val="22"/>
          <w:szCs w:val="22"/>
          <w:lang w:eastAsia="zh-CN"/>
          <w14:ligatures w14:val="none"/>
        </w:rPr>
      </w:pPr>
    </w:p>
    <w:p w14:paraId="14E984A4" w14:textId="77777777" w:rsidR="00C41EC9" w:rsidRPr="003A1E0D" w:rsidRDefault="00C41EC9" w:rsidP="00C41EC9">
      <w:pPr>
        <w:wordWrap w:val="0"/>
        <w:snapToGrid w:val="0"/>
        <w:jc w:val="right"/>
        <w:rPr>
          <w:rFonts w:ascii="ＭＳ 明朝" w:eastAsia="ＭＳ 明朝" w:hAnsi="ＭＳ 明朝" w:cs="Times New Roman"/>
          <w:color w:val="000000" w:themeColor="text1"/>
          <w:sz w:val="22"/>
          <w:szCs w:val="22"/>
          <w:lang w:eastAsia="zh-CN"/>
          <w14:ligatures w14:val="none"/>
        </w:rPr>
      </w:pPr>
      <w:r w:rsidRPr="003A1E0D">
        <w:rPr>
          <w:rFonts w:ascii="ＭＳ 明朝" w:eastAsia="ＭＳ 明朝" w:hAnsi="ＭＳ 明朝" w:cs="Times New Roman" w:hint="eastAsia"/>
          <w:color w:val="000000" w:themeColor="text1"/>
          <w:sz w:val="22"/>
          <w:szCs w:val="22"/>
          <w:lang w:eastAsia="zh-CN"/>
          <w14:ligatures w14:val="none"/>
        </w:rPr>
        <w:t>年　　月　　日</w:t>
      </w:r>
    </w:p>
    <w:p w14:paraId="5D9250A2" w14:textId="77777777" w:rsidR="00C41EC9" w:rsidRPr="003A1E0D" w:rsidRDefault="00C41EC9" w:rsidP="00C41EC9">
      <w:pPr>
        <w:snapToGrid w:val="0"/>
        <w:jc w:val="right"/>
        <w:rPr>
          <w:rFonts w:ascii="ＭＳ 明朝" w:eastAsia="ＭＳ 明朝" w:hAnsi="ＭＳ 明朝" w:cs="Times New Roman"/>
          <w:color w:val="000000" w:themeColor="text1"/>
          <w:sz w:val="22"/>
          <w:szCs w:val="22"/>
          <w:lang w:eastAsia="zh-CN"/>
          <w14:ligatures w14:val="none"/>
        </w:rPr>
      </w:pPr>
    </w:p>
    <w:p w14:paraId="512C3483"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鳥取市長　　様</w:t>
      </w:r>
    </w:p>
    <w:p w14:paraId="27E76161"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p>
    <w:p w14:paraId="728F8D44" w14:textId="77777777" w:rsidR="00C41EC9" w:rsidRPr="003A1E0D" w:rsidRDefault="00C41EC9" w:rsidP="00C41EC9">
      <w:pPr>
        <w:wordWrap w:val="0"/>
        <w:snapToGrid w:val="0"/>
        <w:ind w:right="3117"/>
        <w:jc w:val="right"/>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補助事業者　住　　　所</w:t>
      </w:r>
    </w:p>
    <w:p w14:paraId="082B7167" w14:textId="77777777" w:rsidR="00C41EC9" w:rsidRPr="003A1E0D" w:rsidRDefault="00C41EC9" w:rsidP="00C41EC9">
      <w:pPr>
        <w:snapToGrid w:val="0"/>
        <w:ind w:right="3117"/>
        <w:jc w:val="right"/>
        <w:rPr>
          <w:rFonts w:ascii="ＭＳ 明朝" w:eastAsia="ＭＳ 明朝" w:hAnsi="ＭＳ 明朝" w:cs="Times New Roman"/>
          <w:color w:val="000000" w:themeColor="text1"/>
          <w:sz w:val="22"/>
          <w:szCs w:val="22"/>
          <w:lang w:eastAsia="zh-CN"/>
          <w14:ligatures w14:val="none"/>
        </w:rPr>
      </w:pPr>
      <w:r w:rsidRPr="003A1E0D">
        <w:rPr>
          <w:rFonts w:ascii="ＭＳ 明朝" w:eastAsia="ＭＳ 明朝" w:hAnsi="ＭＳ 明朝" w:cs="Times New Roman" w:hint="eastAsia"/>
          <w:color w:val="000000" w:themeColor="text1"/>
          <w:sz w:val="22"/>
          <w:szCs w:val="22"/>
          <w:lang w:eastAsia="zh-CN"/>
          <w14:ligatures w14:val="none"/>
        </w:rPr>
        <w:t>名　　　称</w:t>
      </w:r>
    </w:p>
    <w:p w14:paraId="05AA2E19" w14:textId="77777777" w:rsidR="00C41EC9" w:rsidRPr="003A1E0D" w:rsidRDefault="00C41EC9" w:rsidP="00C41EC9">
      <w:pPr>
        <w:snapToGrid w:val="0"/>
        <w:ind w:right="3117"/>
        <w:jc w:val="right"/>
        <w:rPr>
          <w:rFonts w:ascii="ＭＳ 明朝" w:eastAsia="ＭＳ 明朝" w:hAnsi="ＭＳ 明朝" w:cs="Times New Roman"/>
          <w:color w:val="000000" w:themeColor="text1"/>
          <w:sz w:val="22"/>
          <w:szCs w:val="22"/>
          <w:lang w:eastAsia="zh-CN"/>
          <w14:ligatures w14:val="none"/>
        </w:rPr>
      </w:pPr>
      <w:r w:rsidRPr="003A1E0D">
        <w:rPr>
          <w:rFonts w:ascii="ＭＳ 明朝" w:eastAsia="ＭＳ 明朝" w:hAnsi="ＭＳ 明朝" w:cs="Times New Roman" w:hint="eastAsia"/>
          <w:color w:val="000000" w:themeColor="text1"/>
          <w:sz w:val="22"/>
          <w:szCs w:val="22"/>
          <w:lang w:eastAsia="zh-CN"/>
          <w14:ligatures w14:val="none"/>
        </w:rPr>
        <w:t>代表者役職</w:t>
      </w:r>
    </w:p>
    <w:p w14:paraId="6CB738F7" w14:textId="77777777" w:rsidR="00C41EC9" w:rsidRPr="003A1E0D" w:rsidRDefault="00C41EC9" w:rsidP="00C41EC9">
      <w:pPr>
        <w:snapToGrid w:val="0"/>
        <w:ind w:right="3117"/>
        <w:jc w:val="right"/>
        <w:rPr>
          <w:rFonts w:ascii="ＭＳ 明朝" w:eastAsia="ＭＳ 明朝" w:hAnsi="ＭＳ 明朝" w:cs="Times New Roman"/>
          <w:color w:val="000000" w:themeColor="text1"/>
          <w:sz w:val="22"/>
          <w:szCs w:val="22"/>
          <w:lang w:eastAsia="zh-CN"/>
          <w14:ligatures w14:val="none"/>
        </w:rPr>
      </w:pPr>
      <w:r w:rsidRPr="003A1E0D">
        <w:rPr>
          <w:rFonts w:ascii="ＭＳ 明朝" w:eastAsia="ＭＳ 明朝" w:hAnsi="ＭＳ 明朝" w:cs="Times New Roman" w:hint="eastAsia"/>
          <w:color w:val="000000" w:themeColor="text1"/>
          <w:sz w:val="22"/>
          <w:szCs w:val="22"/>
          <w:lang w:eastAsia="zh-CN"/>
          <w14:ligatures w14:val="none"/>
        </w:rPr>
        <w:t>代表者氏名</w:t>
      </w:r>
    </w:p>
    <w:p w14:paraId="4C114B4C" w14:textId="77777777" w:rsidR="00C41EC9" w:rsidRPr="003A1E0D" w:rsidRDefault="00C41EC9" w:rsidP="00C41EC9">
      <w:pPr>
        <w:snapToGrid w:val="0"/>
        <w:ind w:right="-1"/>
        <w:jc w:val="right"/>
        <w:rPr>
          <w:rFonts w:ascii="ＭＳ 明朝" w:eastAsia="ＭＳ 明朝" w:hAnsi="ＭＳ 明朝" w:cs="Times New Roman"/>
          <w:color w:val="000000" w:themeColor="text1"/>
          <w:sz w:val="22"/>
          <w:szCs w:val="22"/>
          <w:lang w:eastAsia="zh-CN"/>
          <w14:ligatures w14:val="none"/>
        </w:rPr>
      </w:pPr>
    </w:p>
    <w:p w14:paraId="4E828E48" w14:textId="77777777" w:rsidR="00C41EC9" w:rsidRPr="003A1E0D" w:rsidRDefault="00C41EC9" w:rsidP="00C41EC9">
      <w:pPr>
        <w:snapToGrid w:val="0"/>
        <w:jc w:val="right"/>
        <w:rPr>
          <w:rFonts w:ascii="ＭＳ 明朝" w:eastAsia="ＭＳ 明朝" w:hAnsi="ＭＳ 明朝" w:cs="Times New Roman"/>
          <w:color w:val="000000" w:themeColor="text1"/>
          <w:sz w:val="22"/>
          <w:szCs w:val="22"/>
          <w:lang w:eastAsia="zh-CN"/>
          <w14:ligatures w14:val="none"/>
        </w:rPr>
      </w:pPr>
    </w:p>
    <w:p w14:paraId="01993AAC" w14:textId="77777777" w:rsidR="00C41EC9" w:rsidRPr="003A1E0D" w:rsidRDefault="00C41EC9" w:rsidP="00C41EC9">
      <w:pPr>
        <w:snapToGrid w:val="0"/>
        <w:jc w:val="right"/>
        <w:rPr>
          <w:rFonts w:ascii="ＭＳ 明朝" w:eastAsia="ＭＳ 明朝" w:hAnsi="ＭＳ 明朝" w:cs="Times New Roman"/>
          <w:color w:val="000000" w:themeColor="text1"/>
          <w:sz w:val="22"/>
          <w:szCs w:val="22"/>
          <w:lang w:eastAsia="zh-CN"/>
          <w14:ligatures w14:val="none"/>
        </w:rPr>
      </w:pPr>
    </w:p>
    <w:p w14:paraId="6E6C9C24" w14:textId="0127AE8A" w:rsidR="00C41EC9" w:rsidRPr="003A1E0D" w:rsidRDefault="00C41EC9" w:rsidP="00C41EC9">
      <w:pPr>
        <w:snapToGrid w:val="0"/>
        <w:jc w:val="center"/>
        <w:rPr>
          <w:rFonts w:ascii="ＭＳ 明朝" w:eastAsia="ＭＳ 明朝" w:hAnsi="ＭＳ 明朝" w:cs="Times New Roman"/>
          <w:color w:val="000000" w:themeColor="text1"/>
          <w:sz w:val="22"/>
          <w:szCs w:val="22"/>
          <w:lang w:eastAsia="zh-CN"/>
          <w14:ligatures w14:val="none"/>
        </w:rPr>
      </w:pPr>
      <w:r w:rsidRPr="003A1E0D">
        <w:rPr>
          <w:rFonts w:ascii="ＭＳ 明朝" w:eastAsia="ＭＳ 明朝" w:hAnsi="ＭＳ 明朝" w:cs="Times New Roman" w:hint="eastAsia"/>
          <w:color w:val="000000" w:themeColor="text1"/>
          <w:sz w:val="22"/>
          <w:szCs w:val="22"/>
          <w:lang w:eastAsia="zh-CN"/>
          <w14:ligatures w14:val="none"/>
        </w:rPr>
        <w:t>年度</w:t>
      </w:r>
      <w:r w:rsidR="003F54FD" w:rsidRPr="003A1E0D">
        <w:rPr>
          <w:rFonts w:ascii="ＭＳ 明朝" w:eastAsia="ＭＳ 明朝" w:hAnsi="ＭＳ 明朝" w:cs="Times New Roman" w:hint="eastAsia"/>
          <w:color w:val="000000" w:themeColor="text1"/>
          <w:sz w:val="22"/>
          <w:szCs w:val="22"/>
          <w:lang w:eastAsia="zh-CN"/>
          <w14:ligatures w14:val="none"/>
        </w:rPr>
        <w:t>鳥取市民間交流促進事業</w:t>
      </w:r>
      <w:r w:rsidRPr="003A1E0D">
        <w:rPr>
          <w:rFonts w:ascii="ＭＳ 明朝" w:eastAsia="ＭＳ 明朝" w:hAnsi="ＭＳ 明朝" w:cs="Times New Roman" w:hint="eastAsia"/>
          <w:color w:val="000000" w:themeColor="text1"/>
          <w:sz w:val="22"/>
          <w:szCs w:val="22"/>
          <w:lang w:eastAsia="zh-CN"/>
          <w14:ligatures w14:val="none"/>
        </w:rPr>
        <w:t>補助金仕入控除税額確定報告書</w:t>
      </w:r>
    </w:p>
    <w:p w14:paraId="57AF121B" w14:textId="77777777" w:rsidR="00C41EC9" w:rsidRPr="003A1E0D" w:rsidRDefault="00C41EC9" w:rsidP="00C41EC9">
      <w:pPr>
        <w:snapToGrid w:val="0"/>
        <w:jc w:val="center"/>
        <w:rPr>
          <w:rFonts w:ascii="ＭＳ 明朝" w:eastAsia="ＭＳ 明朝" w:hAnsi="ＭＳ 明朝" w:cs="Times New Roman"/>
          <w:color w:val="000000" w:themeColor="text1"/>
          <w:sz w:val="22"/>
          <w:szCs w:val="22"/>
          <w:lang w:eastAsia="zh-CN"/>
          <w14:ligatures w14:val="none"/>
        </w:rPr>
      </w:pPr>
    </w:p>
    <w:p w14:paraId="725672F1" w14:textId="77777777" w:rsidR="00C41EC9" w:rsidRPr="003A1E0D" w:rsidRDefault="00C41EC9" w:rsidP="00C41EC9">
      <w:pPr>
        <w:snapToGrid w:val="0"/>
        <w:jc w:val="center"/>
        <w:rPr>
          <w:rFonts w:ascii="ＭＳ 明朝" w:eastAsia="ＭＳ 明朝" w:hAnsi="ＭＳ 明朝" w:cs="Times New Roman"/>
          <w:color w:val="000000" w:themeColor="text1"/>
          <w:sz w:val="22"/>
          <w:szCs w:val="22"/>
          <w:lang w:eastAsia="zh-CN"/>
          <w14:ligatures w14:val="none"/>
        </w:rPr>
      </w:pPr>
    </w:p>
    <w:p w14:paraId="79847F48" w14:textId="6D269266" w:rsidR="00C41EC9" w:rsidRPr="003A1E0D" w:rsidRDefault="003F54FD" w:rsidP="00C41EC9">
      <w:pPr>
        <w:snapToGrid w:val="0"/>
        <w:ind w:firstLineChars="100" w:firstLine="22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鳥取市民間交流促進事業</w:t>
      </w:r>
      <w:r w:rsidR="00C41EC9" w:rsidRPr="003A1E0D">
        <w:rPr>
          <w:rFonts w:ascii="ＭＳ 明朝" w:eastAsia="ＭＳ 明朝" w:hAnsi="ＭＳ 明朝" w:cs="Times New Roman" w:hint="eastAsia"/>
          <w:color w:val="000000" w:themeColor="text1"/>
          <w:sz w:val="22"/>
          <w:szCs w:val="22"/>
          <w14:ligatures w14:val="none"/>
        </w:rPr>
        <w:t>補助金交付要綱第９条第</w:t>
      </w:r>
      <w:r w:rsidR="003A1E0D">
        <w:rPr>
          <w:rFonts w:ascii="ＭＳ 明朝" w:eastAsia="ＭＳ 明朝" w:hAnsi="ＭＳ 明朝" w:cs="Times New Roman" w:hint="eastAsia"/>
          <w:color w:val="000000" w:themeColor="text1"/>
          <w:sz w:val="22"/>
          <w:szCs w:val="22"/>
          <w14:ligatures w14:val="none"/>
        </w:rPr>
        <w:t>４</w:t>
      </w:r>
      <w:r w:rsidR="00C41EC9" w:rsidRPr="003A1E0D">
        <w:rPr>
          <w:rFonts w:ascii="ＭＳ 明朝" w:eastAsia="ＭＳ 明朝" w:hAnsi="ＭＳ 明朝" w:cs="Times New Roman" w:hint="eastAsia"/>
          <w:color w:val="000000" w:themeColor="text1"/>
          <w:sz w:val="22"/>
          <w:szCs w:val="22"/>
          <w14:ligatures w14:val="none"/>
        </w:rPr>
        <w:t>項の規定に基づき、下記のとおり報告します。</w:t>
      </w:r>
    </w:p>
    <w:p w14:paraId="6B13F78C"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p>
    <w:p w14:paraId="780CA294"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p>
    <w:p w14:paraId="17C5F730" w14:textId="77777777" w:rsidR="00C41EC9" w:rsidRPr="003A1E0D" w:rsidRDefault="00C41EC9" w:rsidP="00C41EC9">
      <w:pPr>
        <w:jc w:val="center"/>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記</w:t>
      </w:r>
    </w:p>
    <w:p w14:paraId="20A8A3D0" w14:textId="77777777" w:rsidR="00C41EC9" w:rsidRPr="003A1E0D" w:rsidRDefault="00C41EC9" w:rsidP="00C41EC9">
      <w:pPr>
        <w:jc w:val="both"/>
        <w:rPr>
          <w:rFonts w:ascii="ＭＳ 明朝" w:eastAsia="ＭＳ 明朝" w:hAnsi="ＭＳ 明朝" w:cs="Times New Roman"/>
          <w:color w:val="000000" w:themeColor="text1"/>
          <w:szCs w:val="22"/>
          <w14:ligatures w14:val="none"/>
        </w:rPr>
      </w:pPr>
    </w:p>
    <w:p w14:paraId="00A11EF5" w14:textId="77777777" w:rsidR="00C41EC9" w:rsidRPr="003A1E0D" w:rsidRDefault="00C41EC9" w:rsidP="00C41EC9">
      <w:pPr>
        <w:jc w:val="both"/>
        <w:rPr>
          <w:rFonts w:ascii="ＭＳ 明朝" w:eastAsia="ＭＳ 明朝" w:hAnsi="ＭＳ 明朝" w:cs="Times New Roman"/>
          <w:color w:val="000000" w:themeColor="text1"/>
          <w:szCs w:val="22"/>
          <w14:ligatures w14:val="none"/>
        </w:rPr>
      </w:pPr>
    </w:p>
    <w:p w14:paraId="402D5FEA"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１　補助金の確定額及び補助対象経費の額</w:t>
      </w:r>
    </w:p>
    <w:p w14:paraId="27C575B8" w14:textId="77777777" w:rsidR="00C41EC9" w:rsidRPr="003A1E0D" w:rsidRDefault="00C41EC9" w:rsidP="00C41EC9">
      <w:pPr>
        <w:tabs>
          <w:tab w:val="left" w:pos="3261"/>
        </w:tabs>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 xml:space="preserve">　（１）補助金の確定額</w:t>
      </w:r>
      <w:r w:rsidRPr="003A1E0D">
        <w:rPr>
          <w:rFonts w:ascii="ＭＳ 明朝" w:eastAsia="ＭＳ 明朝" w:hAnsi="ＭＳ 明朝" w:cs="Times New Roman"/>
          <w:color w:val="000000" w:themeColor="text1"/>
          <w:sz w:val="22"/>
          <w:szCs w:val="22"/>
          <w14:ligatures w14:val="none"/>
        </w:rPr>
        <w:tab/>
      </w:r>
      <w:r w:rsidRPr="003A1E0D">
        <w:rPr>
          <w:rFonts w:ascii="ＭＳ 明朝" w:eastAsia="ＭＳ 明朝" w:hAnsi="ＭＳ 明朝" w:cs="Times New Roman" w:hint="eastAsia"/>
          <w:color w:val="000000" w:themeColor="text1"/>
          <w:sz w:val="22"/>
          <w:szCs w:val="22"/>
          <w14:ligatures w14:val="none"/>
        </w:rPr>
        <w:t>金　　　　　　　円</w:t>
      </w:r>
    </w:p>
    <w:p w14:paraId="5D41CD63" w14:textId="77777777" w:rsidR="00C41EC9" w:rsidRPr="003A1E0D" w:rsidRDefault="00C41EC9" w:rsidP="00C41EC9">
      <w:pPr>
        <w:tabs>
          <w:tab w:val="left" w:pos="3261"/>
        </w:tabs>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 xml:space="preserve">　（２）補助対象経費の額</w:t>
      </w:r>
      <w:r w:rsidRPr="003A1E0D">
        <w:rPr>
          <w:rFonts w:ascii="ＭＳ 明朝" w:eastAsia="ＭＳ 明朝" w:hAnsi="ＭＳ 明朝" w:cs="Times New Roman"/>
          <w:color w:val="000000" w:themeColor="text1"/>
          <w:sz w:val="22"/>
          <w:szCs w:val="22"/>
          <w14:ligatures w14:val="none"/>
        </w:rPr>
        <w:tab/>
      </w:r>
      <w:r w:rsidRPr="003A1E0D">
        <w:rPr>
          <w:rFonts w:ascii="ＭＳ 明朝" w:eastAsia="ＭＳ 明朝" w:hAnsi="ＭＳ 明朝" w:cs="Times New Roman" w:hint="eastAsia"/>
          <w:color w:val="000000" w:themeColor="text1"/>
          <w:sz w:val="22"/>
          <w:szCs w:val="22"/>
          <w14:ligatures w14:val="none"/>
        </w:rPr>
        <w:t xml:space="preserve">金　　　　　　　円　</w:t>
      </w:r>
    </w:p>
    <w:p w14:paraId="40713BFC"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p>
    <w:p w14:paraId="53171766"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２　消費税の申告により確定した消費税及び地方消費税に係る仕入税額控除</w:t>
      </w:r>
    </w:p>
    <w:p w14:paraId="37E990A0" w14:textId="77777777" w:rsidR="00C41EC9" w:rsidRPr="003A1E0D" w:rsidRDefault="00C41EC9" w:rsidP="00C41EC9">
      <w:pPr>
        <w:tabs>
          <w:tab w:val="left" w:pos="2127"/>
        </w:tabs>
        <w:snapToGrid w:val="0"/>
        <w:ind w:firstLine="3261"/>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金　　　　　　　円</w:t>
      </w:r>
    </w:p>
    <w:p w14:paraId="165E2B89"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 xml:space="preserve">　　　　　　　　　　　　　　　　　</w:t>
      </w:r>
    </w:p>
    <w:p w14:paraId="35B8DF57"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３　補助金の額の確定までに減額した仕入控除税額</w:t>
      </w:r>
    </w:p>
    <w:p w14:paraId="105CEBC5" w14:textId="77777777" w:rsidR="00C41EC9" w:rsidRPr="003A1E0D" w:rsidRDefault="00C41EC9" w:rsidP="00C41EC9">
      <w:pPr>
        <w:snapToGrid w:val="0"/>
        <w:ind w:firstLineChars="1495" w:firstLine="3289"/>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金　　　　　　　円</w:t>
      </w:r>
    </w:p>
    <w:p w14:paraId="57CD8BE7"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p>
    <w:p w14:paraId="037D049F"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４　補助金返還額（２から３の額を差し引いた額）</w:t>
      </w:r>
    </w:p>
    <w:p w14:paraId="6E270A38" w14:textId="77777777" w:rsidR="00C41EC9" w:rsidRPr="003A1E0D" w:rsidRDefault="00C41EC9" w:rsidP="00C41EC9">
      <w:pPr>
        <w:snapToGrid w:val="0"/>
        <w:ind w:firstLineChars="1495" w:firstLine="3289"/>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金　　　　　　　円</w:t>
      </w:r>
    </w:p>
    <w:p w14:paraId="6AC00AF7"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p>
    <w:p w14:paraId="6471930D"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５　添付資料</w:t>
      </w:r>
    </w:p>
    <w:p w14:paraId="74233415"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 xml:space="preserve">　（１）消費税及び地方消費税に係る仕入控除税額の積算方法や積算内訳等を記載した書類</w:t>
      </w:r>
    </w:p>
    <w:p w14:paraId="05920C15"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 xml:space="preserve">　（２）課税期間分の消費税及び地方消費税の確定申告書（写し）</w:t>
      </w:r>
    </w:p>
    <w:p w14:paraId="4EE63E3F" w14:textId="77777777" w:rsidR="00C41EC9" w:rsidRPr="003A1E0D" w:rsidRDefault="00C41EC9" w:rsidP="00C41EC9">
      <w:pPr>
        <w:snapToGrid w:val="0"/>
        <w:rPr>
          <w:rFonts w:ascii="ＭＳ 明朝" w:eastAsia="ＭＳ 明朝" w:hAnsi="ＭＳ 明朝" w:cs="Times New Roman"/>
          <w:color w:val="000000" w:themeColor="text1"/>
          <w:sz w:val="22"/>
          <w:szCs w:val="22"/>
          <w14:ligatures w14:val="none"/>
        </w:rPr>
      </w:pPr>
      <w:r w:rsidRPr="003A1E0D">
        <w:rPr>
          <w:rFonts w:ascii="ＭＳ 明朝" w:eastAsia="ＭＳ 明朝" w:hAnsi="ＭＳ 明朝" w:cs="Times New Roman" w:hint="eastAsia"/>
          <w:color w:val="000000" w:themeColor="text1"/>
          <w:sz w:val="22"/>
          <w:szCs w:val="22"/>
          <w14:ligatures w14:val="none"/>
        </w:rPr>
        <w:t xml:space="preserve">　（３）課税売上割合・控除対象仕入れ税額等の計算表（写し）</w:t>
      </w:r>
    </w:p>
    <w:bookmarkEnd w:id="0"/>
    <w:p w14:paraId="5A32FEE6" w14:textId="77777777" w:rsidR="00C41EC9" w:rsidRPr="00C41EC9" w:rsidRDefault="00C41EC9"/>
    <w:sectPr w:rsidR="00C41EC9" w:rsidRPr="00C41E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3F09" w14:textId="77777777" w:rsidR="00453958" w:rsidRDefault="00453958" w:rsidP="003F54FD">
      <w:r>
        <w:separator/>
      </w:r>
    </w:p>
  </w:endnote>
  <w:endnote w:type="continuationSeparator" w:id="0">
    <w:p w14:paraId="18EF38DA" w14:textId="77777777" w:rsidR="00453958" w:rsidRDefault="00453958" w:rsidP="003F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7711" w14:textId="77777777" w:rsidR="00453958" w:rsidRDefault="00453958" w:rsidP="003F54FD">
      <w:r>
        <w:separator/>
      </w:r>
    </w:p>
  </w:footnote>
  <w:footnote w:type="continuationSeparator" w:id="0">
    <w:p w14:paraId="6A7BD360" w14:textId="77777777" w:rsidR="00453958" w:rsidRDefault="00453958" w:rsidP="003F5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C9"/>
    <w:rsid w:val="002E41D1"/>
    <w:rsid w:val="003A1E0D"/>
    <w:rsid w:val="003F54FD"/>
    <w:rsid w:val="00453958"/>
    <w:rsid w:val="00BB7B5C"/>
    <w:rsid w:val="00C0120D"/>
    <w:rsid w:val="00C41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A4AF8"/>
  <w15:chartTrackingRefBased/>
  <w15:docId w15:val="{15DFA444-36E4-41C5-991A-9C8F1E50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E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1E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1E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1E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1E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1E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1E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1E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1E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1E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1E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1E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1E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1E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1E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1E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1E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1E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1E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1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E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1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EC9"/>
    <w:pPr>
      <w:spacing w:before="160" w:after="160"/>
      <w:jc w:val="center"/>
    </w:pPr>
    <w:rPr>
      <w:i/>
      <w:iCs/>
      <w:color w:val="404040" w:themeColor="text1" w:themeTint="BF"/>
    </w:rPr>
  </w:style>
  <w:style w:type="character" w:customStyle="1" w:styleId="a8">
    <w:name w:val="引用文 (文字)"/>
    <w:basedOn w:val="a0"/>
    <w:link w:val="a7"/>
    <w:uiPriority w:val="29"/>
    <w:rsid w:val="00C41EC9"/>
    <w:rPr>
      <w:i/>
      <w:iCs/>
      <w:color w:val="404040" w:themeColor="text1" w:themeTint="BF"/>
    </w:rPr>
  </w:style>
  <w:style w:type="paragraph" w:styleId="a9">
    <w:name w:val="List Paragraph"/>
    <w:basedOn w:val="a"/>
    <w:uiPriority w:val="34"/>
    <w:qFormat/>
    <w:rsid w:val="00C41EC9"/>
    <w:pPr>
      <w:ind w:left="720"/>
      <w:contextualSpacing/>
    </w:pPr>
  </w:style>
  <w:style w:type="character" w:styleId="21">
    <w:name w:val="Intense Emphasis"/>
    <w:basedOn w:val="a0"/>
    <w:uiPriority w:val="21"/>
    <w:qFormat/>
    <w:rsid w:val="00C41EC9"/>
    <w:rPr>
      <w:i/>
      <w:iCs/>
      <w:color w:val="0F4761" w:themeColor="accent1" w:themeShade="BF"/>
    </w:rPr>
  </w:style>
  <w:style w:type="paragraph" w:styleId="22">
    <w:name w:val="Intense Quote"/>
    <w:basedOn w:val="a"/>
    <w:next w:val="a"/>
    <w:link w:val="23"/>
    <w:uiPriority w:val="30"/>
    <w:qFormat/>
    <w:rsid w:val="00C41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1EC9"/>
    <w:rPr>
      <w:i/>
      <w:iCs/>
      <w:color w:val="0F4761" w:themeColor="accent1" w:themeShade="BF"/>
    </w:rPr>
  </w:style>
  <w:style w:type="character" w:styleId="24">
    <w:name w:val="Intense Reference"/>
    <w:basedOn w:val="a0"/>
    <w:uiPriority w:val="32"/>
    <w:qFormat/>
    <w:rsid w:val="00C41EC9"/>
    <w:rPr>
      <w:b/>
      <w:bCs/>
      <w:smallCaps/>
      <w:color w:val="0F4761" w:themeColor="accent1" w:themeShade="BF"/>
      <w:spacing w:val="5"/>
    </w:rPr>
  </w:style>
  <w:style w:type="paragraph" w:styleId="aa">
    <w:name w:val="header"/>
    <w:basedOn w:val="a"/>
    <w:link w:val="ab"/>
    <w:uiPriority w:val="99"/>
    <w:unhideWhenUsed/>
    <w:rsid w:val="003F54FD"/>
    <w:pPr>
      <w:tabs>
        <w:tab w:val="center" w:pos="4252"/>
        <w:tab w:val="right" w:pos="8504"/>
      </w:tabs>
      <w:snapToGrid w:val="0"/>
    </w:pPr>
  </w:style>
  <w:style w:type="character" w:customStyle="1" w:styleId="ab">
    <w:name w:val="ヘッダー (文字)"/>
    <w:basedOn w:val="a0"/>
    <w:link w:val="aa"/>
    <w:uiPriority w:val="99"/>
    <w:rsid w:val="003F54FD"/>
  </w:style>
  <w:style w:type="paragraph" w:styleId="ac">
    <w:name w:val="footer"/>
    <w:basedOn w:val="a"/>
    <w:link w:val="ad"/>
    <w:uiPriority w:val="99"/>
    <w:unhideWhenUsed/>
    <w:rsid w:val="003F54FD"/>
    <w:pPr>
      <w:tabs>
        <w:tab w:val="center" w:pos="4252"/>
        <w:tab w:val="right" w:pos="8504"/>
      </w:tabs>
      <w:snapToGrid w:val="0"/>
    </w:pPr>
  </w:style>
  <w:style w:type="character" w:customStyle="1" w:styleId="ad">
    <w:name w:val="フッター (文字)"/>
    <w:basedOn w:val="a0"/>
    <w:link w:val="ac"/>
    <w:uiPriority w:val="99"/>
    <w:rsid w:val="003F5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友香</dc:creator>
  <cp:keywords/>
  <dc:description/>
  <cp:lastModifiedBy>竹内　友香</cp:lastModifiedBy>
  <cp:revision>3</cp:revision>
  <dcterms:created xsi:type="dcterms:W3CDTF">2026-05-07T07:40:00Z</dcterms:created>
  <dcterms:modified xsi:type="dcterms:W3CDTF">2026-06-01T04:17:00Z</dcterms:modified>
</cp:coreProperties>
</file>