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DA4" w:rsidRPr="00685DA4" w:rsidRDefault="00685DA4" w:rsidP="00685DA4">
      <w:pPr>
        <w:autoSpaceDE w:val="0"/>
        <w:autoSpaceDN w:val="0"/>
        <w:adjustRightInd w:val="0"/>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別記様式１</w:t>
      </w: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jc w:val="center"/>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低入札価格調査意向確認書</w:t>
      </w: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2716DB" w:rsidP="00685DA4">
      <w:pPr>
        <w:autoSpaceDE w:val="0"/>
        <w:autoSpaceDN w:val="0"/>
        <w:adjustRightInd w:val="0"/>
        <w:jc w:val="right"/>
        <w:rPr>
          <w:rFonts w:ascii="Times New Roman" w:eastAsia="ＭＳ 明朝" w:hAnsi="Century" w:cs="Times New Roman"/>
          <w:kern w:val="0"/>
          <w:szCs w:val="21"/>
        </w:rPr>
      </w:pPr>
      <w:r>
        <w:rPr>
          <w:rFonts w:ascii="Times New Roman" w:eastAsia="ＭＳ 明朝" w:hAnsi="Century" w:cs="Times New Roman" w:hint="eastAsia"/>
          <w:kern w:val="0"/>
          <w:szCs w:val="21"/>
        </w:rPr>
        <w:t>令和</w:t>
      </w:r>
      <w:r w:rsidR="00685DA4" w:rsidRPr="00685DA4">
        <w:rPr>
          <w:rFonts w:ascii="Times New Roman" w:eastAsia="ＭＳ 明朝" w:hAnsi="Century" w:cs="Times New Roman" w:hint="eastAsia"/>
          <w:kern w:val="0"/>
          <w:szCs w:val="21"/>
        </w:rPr>
        <w:t xml:space="preserve">　</w:t>
      </w:r>
      <w:r>
        <w:rPr>
          <w:rFonts w:ascii="Times New Roman" w:eastAsia="ＭＳ 明朝" w:hAnsi="Century" w:cs="Times New Roman" w:hint="eastAsia"/>
          <w:kern w:val="0"/>
          <w:szCs w:val="21"/>
        </w:rPr>
        <w:t xml:space="preserve">　</w:t>
      </w:r>
      <w:r w:rsidR="00685DA4" w:rsidRPr="00685DA4">
        <w:rPr>
          <w:rFonts w:ascii="Times New Roman" w:eastAsia="ＭＳ 明朝" w:hAnsi="Century" w:cs="Times New Roman" w:hint="eastAsia"/>
          <w:kern w:val="0"/>
          <w:szCs w:val="21"/>
        </w:rPr>
        <w:t xml:space="preserve">年　</w:t>
      </w:r>
      <w:r>
        <w:rPr>
          <w:rFonts w:ascii="Times New Roman" w:eastAsia="ＭＳ 明朝" w:hAnsi="Century" w:cs="Times New Roman" w:hint="eastAsia"/>
          <w:kern w:val="0"/>
          <w:szCs w:val="21"/>
        </w:rPr>
        <w:t xml:space="preserve">　</w:t>
      </w:r>
      <w:r w:rsidR="00685DA4" w:rsidRPr="00685DA4">
        <w:rPr>
          <w:rFonts w:ascii="Times New Roman" w:eastAsia="ＭＳ 明朝" w:hAnsi="Century" w:cs="Times New Roman" w:hint="eastAsia"/>
          <w:kern w:val="0"/>
          <w:szCs w:val="21"/>
        </w:rPr>
        <w:t xml:space="preserve">月　</w:t>
      </w:r>
      <w:r>
        <w:rPr>
          <w:rFonts w:ascii="Times New Roman" w:eastAsia="ＭＳ 明朝" w:hAnsi="Century" w:cs="Times New Roman" w:hint="eastAsia"/>
          <w:kern w:val="0"/>
          <w:szCs w:val="21"/>
        </w:rPr>
        <w:t xml:space="preserve">　</w:t>
      </w:r>
      <w:bookmarkStart w:id="0" w:name="_GoBack"/>
      <w:bookmarkEnd w:id="0"/>
      <w:r w:rsidR="00685DA4" w:rsidRPr="00685DA4">
        <w:rPr>
          <w:rFonts w:ascii="Times New Roman" w:eastAsia="ＭＳ 明朝" w:hAnsi="Century" w:cs="Times New Roman" w:hint="eastAsia"/>
          <w:kern w:val="0"/>
          <w:szCs w:val="21"/>
        </w:rPr>
        <w:t>日</w:t>
      </w: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発注機関の長　様</w:t>
      </w: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hint="eastAsia"/>
          <w:kern w:val="0"/>
          <w:szCs w:val="21"/>
        </w:rPr>
      </w:pPr>
    </w:p>
    <w:p w:rsidR="00685DA4" w:rsidRPr="00685DA4" w:rsidRDefault="00685DA4" w:rsidP="00685DA4">
      <w:pPr>
        <w:autoSpaceDE w:val="0"/>
        <w:autoSpaceDN w:val="0"/>
        <w:adjustRightInd w:val="0"/>
        <w:ind w:leftChars="1624" w:left="3410"/>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住所</w:t>
      </w:r>
    </w:p>
    <w:p w:rsidR="00685DA4" w:rsidRPr="00685DA4" w:rsidRDefault="00685DA4" w:rsidP="00685DA4">
      <w:pPr>
        <w:autoSpaceDE w:val="0"/>
        <w:autoSpaceDN w:val="0"/>
        <w:adjustRightInd w:val="0"/>
        <w:ind w:leftChars="1624" w:left="3410"/>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商号又は名称　　　　　　　　　　　　　印</w:t>
      </w:r>
    </w:p>
    <w:p w:rsidR="00685DA4" w:rsidRPr="00685DA4" w:rsidRDefault="00685DA4" w:rsidP="00685DA4">
      <w:pPr>
        <w:autoSpaceDE w:val="0"/>
        <w:autoSpaceDN w:val="0"/>
        <w:adjustRightInd w:val="0"/>
        <w:ind w:leftChars="1624" w:left="3410"/>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代表者氏名</w:t>
      </w: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ind w:firstLineChars="100" w:firstLine="210"/>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下記工事の入札において当社の入札額が調査基準価格を下回り、鳥取市建設工事低入札価格調査制度実施要領において規定する低入札価格調査書類の提出を求められた場合、期限内に資料を提出することを誓約します。</w:t>
      </w: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jc w:val="center"/>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記</w:t>
      </w: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１　工事名</w:t>
      </w: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２　工事箇所</w:t>
      </w: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※低入札価格調査を受ける意向がない場合は提出不要</w:t>
      </w:r>
    </w:p>
    <w:p w:rsidR="00685DA4" w:rsidRPr="00685DA4" w:rsidRDefault="00685DA4" w:rsidP="00685DA4">
      <w:pPr>
        <w:autoSpaceDE w:val="0"/>
        <w:autoSpaceDN w:val="0"/>
        <w:adjustRightInd w:val="0"/>
        <w:ind w:left="210" w:hangingChars="100" w:hanging="210"/>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※確認書を提出しながら、提出期限までに提出せずに入札無効を繰り返す場合は、指名停止等の措置を行う場合がある。</w:t>
      </w:r>
    </w:p>
    <w:p w:rsidR="00BE3C66" w:rsidRPr="00685DA4" w:rsidRDefault="00BE3C66"/>
    <w:sectPr w:rsidR="00BE3C66" w:rsidRPr="00685DA4" w:rsidSect="002716DB">
      <w:pgSz w:w="11906" w:h="16838"/>
      <w:pgMar w:top="1418" w:right="1418" w:bottom="124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A4"/>
    <w:rsid w:val="002716DB"/>
    <w:rsid w:val="00685DA4"/>
    <w:rsid w:val="00BE3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487F12"/>
  <w15:chartTrackingRefBased/>
  <w15:docId w15:val="{5E9EED29-7A9B-4A8E-9673-482F6C56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岸田　美洋</dc:creator>
  <cp:keywords/>
  <dc:description/>
  <cp:lastModifiedBy>岸田　美洋</cp:lastModifiedBy>
  <cp:revision>2</cp:revision>
  <dcterms:created xsi:type="dcterms:W3CDTF">2020-01-15T02:33:00Z</dcterms:created>
  <dcterms:modified xsi:type="dcterms:W3CDTF">2020-01-15T02:36:00Z</dcterms:modified>
</cp:coreProperties>
</file>