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88" w:rsidRPr="00CD0E88" w:rsidRDefault="00CD0E88" w:rsidP="00CD0E88">
      <w:pPr>
        <w:spacing w:line="340" w:lineRule="exact"/>
        <w:jc w:val="left"/>
        <w:rPr>
          <w:rFonts w:hAnsi="ＭＳ 明朝"/>
          <w:sz w:val="24"/>
          <w:szCs w:val="22"/>
        </w:rPr>
      </w:pPr>
      <w:bookmarkStart w:id="0" w:name="OLE_LINK1"/>
      <w:bookmarkStart w:id="1" w:name="OLE_LINK6"/>
      <w:bookmarkStart w:id="2" w:name="OLE_LINK4"/>
      <w:r w:rsidRPr="00CD0E88">
        <w:rPr>
          <w:rFonts w:ascii="ＭＳ Ｐ明朝" w:eastAsia="ＭＳ Ｐ明朝" w:hAnsi="ＭＳ Ｐ明朝" w:hint="eastAsia"/>
          <w:sz w:val="24"/>
          <w:szCs w:val="24"/>
        </w:rPr>
        <w:t>様式第２号</w:t>
      </w:r>
      <w:r w:rsidRPr="00CD0E88">
        <w:rPr>
          <w:rFonts w:hAnsi="ＭＳ 明朝" w:hint="eastAsia"/>
          <w:sz w:val="24"/>
          <w:szCs w:val="22"/>
        </w:rPr>
        <w:t>（第７条関係、第１１条関係）</w:t>
      </w:r>
    </w:p>
    <w:p w:rsidR="00CD0E88" w:rsidRPr="00CD0E88" w:rsidRDefault="00CD0E88" w:rsidP="00CD0E88">
      <w:pPr>
        <w:spacing w:line="340" w:lineRule="exact"/>
        <w:jc w:val="left"/>
        <w:rPr>
          <w:rFonts w:ascii="ＭＳ Ｐ明朝" w:eastAsia="ＭＳ Ｐ明朝" w:hAnsi="ＭＳ Ｐ明朝"/>
          <w:sz w:val="24"/>
          <w:szCs w:val="24"/>
        </w:rPr>
      </w:pPr>
    </w:p>
    <w:p w:rsidR="00CD0E88" w:rsidRPr="00CD0E88" w:rsidRDefault="004D7576" w:rsidP="00CD0E88">
      <w:pPr>
        <w:spacing w:line="34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事業計画</w:t>
      </w:r>
      <w:r w:rsidR="00CD0E88" w:rsidRPr="00CD0E88">
        <w:rPr>
          <w:rFonts w:ascii="ＭＳ Ｐ明朝" w:eastAsia="ＭＳ Ｐ明朝" w:hAnsi="ＭＳ Ｐ明朝" w:hint="eastAsia"/>
          <w:sz w:val="24"/>
          <w:szCs w:val="24"/>
        </w:rPr>
        <w:t>書（看護職員実習指導者養成支援事業）</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１　講習会</w:t>
      </w:r>
    </w:p>
    <w:p w:rsidR="00CD0E88" w:rsidRPr="00CD0E88" w:rsidRDefault="00CD0E88" w:rsidP="00CD0E88">
      <w:pPr>
        <w:spacing w:line="340" w:lineRule="exact"/>
        <w:ind w:firstLineChars="200" w:firstLine="480"/>
        <w:rPr>
          <w:rFonts w:ascii="ＭＳ Ｐ明朝" w:eastAsia="ＭＳ Ｐ明朝" w:hAnsi="ＭＳ Ｐ明朝"/>
          <w:sz w:val="24"/>
          <w:szCs w:val="24"/>
        </w:rPr>
      </w:pPr>
      <w:r w:rsidRPr="00CD0E88">
        <w:rPr>
          <w:rFonts w:ascii="ＭＳ Ｐ明朝" w:eastAsia="ＭＳ Ｐ明朝" w:hAnsi="ＭＳ Ｐ明朝" w:hint="eastAsia"/>
          <w:sz w:val="24"/>
          <w:szCs w:val="24"/>
        </w:rPr>
        <w:t>・名　　　称</w:t>
      </w: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 xml:space="preserve">　　</w:t>
      </w:r>
    </w:p>
    <w:p w:rsidR="00CD0E88" w:rsidRPr="00CD0E88" w:rsidRDefault="00CD0E88" w:rsidP="00CD0E88">
      <w:pPr>
        <w:spacing w:line="340" w:lineRule="exact"/>
        <w:ind w:firstLineChars="200" w:firstLine="480"/>
        <w:rPr>
          <w:rFonts w:ascii="ＭＳ Ｐ明朝" w:eastAsia="ＭＳ Ｐ明朝" w:hAnsi="ＭＳ Ｐ明朝"/>
          <w:sz w:val="24"/>
          <w:szCs w:val="24"/>
        </w:rPr>
      </w:pPr>
      <w:r w:rsidRPr="00CD0E88">
        <w:rPr>
          <w:rFonts w:ascii="ＭＳ Ｐ明朝" w:eastAsia="ＭＳ Ｐ明朝" w:hAnsi="ＭＳ Ｐ明朝" w:hint="eastAsia"/>
          <w:sz w:val="24"/>
          <w:szCs w:val="24"/>
        </w:rPr>
        <w:t>・主催機関</w:t>
      </w: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 xml:space="preserve">　　</w:t>
      </w:r>
    </w:p>
    <w:p w:rsidR="00CD0E88" w:rsidRPr="00CD0E88" w:rsidRDefault="00CD0E88" w:rsidP="00CD0E88">
      <w:pPr>
        <w:spacing w:line="340" w:lineRule="exact"/>
        <w:ind w:firstLineChars="200" w:firstLine="480"/>
        <w:rPr>
          <w:rFonts w:ascii="ＭＳ Ｐ明朝" w:eastAsia="ＭＳ Ｐ明朝" w:hAnsi="ＭＳ Ｐ明朝"/>
          <w:sz w:val="24"/>
          <w:szCs w:val="24"/>
        </w:rPr>
      </w:pPr>
      <w:r w:rsidRPr="00CD0E88">
        <w:rPr>
          <w:rFonts w:ascii="ＭＳ Ｐ明朝" w:eastAsia="ＭＳ Ｐ明朝" w:hAnsi="ＭＳ Ｐ明朝" w:hint="eastAsia"/>
          <w:sz w:val="24"/>
          <w:szCs w:val="24"/>
        </w:rPr>
        <w:t>・講習会場</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２　派遣看護職員氏名</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３　派遣期間　　　　　　　　　年　　月　　日　～　　　　　年　　月　　日</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４　鳥取県地域医療介護総合確保基金事業補助金交付申請の有無</w:t>
      </w:r>
    </w:p>
    <w:p w:rsidR="00CD0E88" w:rsidRPr="00CD0E88" w:rsidRDefault="00CD0E88" w:rsidP="00CD0E88">
      <w:pPr>
        <w:spacing w:beforeLines="50" w:before="167"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 xml:space="preserve">　　　　　　　　　　　有　　　・　　　無    　　（※どちらかに○を記入すること。）</w:t>
      </w:r>
    </w:p>
    <w:p w:rsidR="00CD0E88" w:rsidRPr="00CD0E88" w:rsidRDefault="00CD0E88" w:rsidP="00CD0E88">
      <w:pPr>
        <w:spacing w:line="340" w:lineRule="exact"/>
        <w:rPr>
          <w:rFonts w:ascii="ＭＳ Ｐ明朝" w:eastAsia="ＭＳ Ｐ明朝" w:hAnsi="ＭＳ Ｐ明朝"/>
          <w:sz w:val="24"/>
          <w:szCs w:val="24"/>
        </w:rPr>
      </w:pPr>
    </w:p>
    <w:p w:rsidR="00CD0E88" w:rsidRPr="00CD0E88" w:rsidRDefault="00CD0E88" w:rsidP="00CD0E88">
      <w:pPr>
        <w:spacing w:line="340" w:lineRule="exact"/>
        <w:rPr>
          <w:rFonts w:ascii="ＭＳ Ｐ明朝" w:eastAsia="ＭＳ Ｐ明朝" w:hAnsi="ＭＳ Ｐ明朝"/>
          <w:sz w:val="24"/>
          <w:szCs w:val="24"/>
        </w:rPr>
      </w:pPr>
      <w:r w:rsidRPr="00CD0E88">
        <w:rPr>
          <w:rFonts w:ascii="ＭＳ Ｐ明朝" w:eastAsia="ＭＳ Ｐ明朝" w:hAnsi="ＭＳ Ｐ明朝" w:hint="eastAsia"/>
          <w:sz w:val="24"/>
          <w:szCs w:val="24"/>
        </w:rPr>
        <w:t xml:space="preserve">５　補助対象経費　　　　　　　　　　　　　　　</w:t>
      </w:r>
    </w:p>
    <w:tbl>
      <w:tblPr>
        <w:tblW w:w="10207" w:type="dxa"/>
        <w:tblCellMar>
          <w:left w:w="99" w:type="dxa"/>
          <w:right w:w="99" w:type="dxa"/>
        </w:tblCellMar>
        <w:tblLook w:val="04A0" w:firstRow="1" w:lastRow="0" w:firstColumn="1" w:lastColumn="0" w:noHBand="0" w:noVBand="1"/>
      </w:tblPr>
      <w:tblGrid>
        <w:gridCol w:w="790"/>
        <w:gridCol w:w="1940"/>
        <w:gridCol w:w="1524"/>
        <w:gridCol w:w="1417"/>
        <w:gridCol w:w="1559"/>
        <w:gridCol w:w="1276"/>
        <w:gridCol w:w="1701"/>
      </w:tblGrid>
      <w:tr w:rsidR="00CD0E88" w:rsidRPr="00CD0E88" w:rsidTr="008354AD">
        <w:trPr>
          <w:trHeight w:val="756"/>
        </w:trPr>
        <w:tc>
          <w:tcPr>
            <w:tcW w:w="790" w:type="dxa"/>
            <w:vMerge w:val="restart"/>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Cs w:val="22"/>
              </w:rPr>
              <w:t xml:space="preserve">　　　</w:t>
            </w:r>
            <w:r w:rsidRPr="00CD0E88">
              <w:rPr>
                <w:rFonts w:ascii="ＭＳ Ｐ明朝" w:eastAsia="ＭＳ Ｐ明朝" w:hAnsi="ＭＳ Ｐ明朝" w:hint="eastAsia"/>
                <w:sz w:val="22"/>
                <w:szCs w:val="22"/>
              </w:rPr>
              <w:t>支給した（する）賃金内訳</w:t>
            </w:r>
          </w:p>
        </w:tc>
        <w:tc>
          <w:tcPr>
            <w:tcW w:w="1940" w:type="dxa"/>
            <w:tcBorders>
              <w:top w:val="single" w:sz="4" w:space="0" w:color="auto"/>
              <w:left w:val="nil"/>
              <w:bottom w:val="nil"/>
              <w:right w:val="nil"/>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賃金計算期間</w:t>
            </w:r>
          </w:p>
        </w:tc>
        <w:tc>
          <w:tcPr>
            <w:tcW w:w="1524" w:type="dxa"/>
            <w:tcBorders>
              <w:top w:val="single" w:sz="4" w:space="0" w:color="auto"/>
              <w:left w:val="single" w:sz="4" w:space="0" w:color="auto"/>
              <w:bottom w:val="nil"/>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基本給月額（月額）</w:t>
            </w:r>
          </w:p>
        </w:tc>
        <w:tc>
          <w:tcPr>
            <w:tcW w:w="1417" w:type="dxa"/>
            <w:tcBorders>
              <w:top w:val="single" w:sz="4" w:space="0" w:color="auto"/>
              <w:left w:val="nil"/>
              <w:bottom w:val="nil"/>
              <w:right w:val="nil"/>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賃金計算期間中の出勤日数</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日額単価</w:t>
            </w:r>
          </w:p>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【（B）／（C）】</w:t>
            </w:r>
          </w:p>
        </w:tc>
        <w:tc>
          <w:tcPr>
            <w:tcW w:w="1276" w:type="dxa"/>
            <w:tcBorders>
              <w:top w:val="single" w:sz="4" w:space="0" w:color="auto"/>
              <w:left w:val="nil"/>
              <w:bottom w:val="nil"/>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受講日数</w:t>
            </w:r>
          </w:p>
        </w:tc>
        <w:tc>
          <w:tcPr>
            <w:tcW w:w="1701" w:type="dxa"/>
            <w:tcBorders>
              <w:top w:val="single" w:sz="4" w:space="0" w:color="auto"/>
              <w:left w:val="nil"/>
              <w:bottom w:val="nil"/>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対象経費の</w:t>
            </w:r>
            <w:r w:rsidRPr="00CD0E88">
              <w:rPr>
                <w:rFonts w:ascii="ＭＳ Ｐ明朝" w:eastAsia="ＭＳ Ｐ明朝" w:hAnsi="ＭＳ Ｐ明朝" w:hint="eastAsia"/>
                <w:sz w:val="22"/>
                <w:szCs w:val="22"/>
              </w:rPr>
              <w:br/>
              <w:t>実支出額</w:t>
            </w:r>
          </w:p>
        </w:tc>
      </w:tr>
      <w:tr w:rsidR="00CD0E88" w:rsidRPr="00CD0E88" w:rsidTr="008354AD">
        <w:trPr>
          <w:trHeight w:val="57"/>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nil"/>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（A）</w:t>
            </w:r>
          </w:p>
        </w:tc>
        <w:tc>
          <w:tcPr>
            <w:tcW w:w="1524" w:type="dxa"/>
            <w:tcBorders>
              <w:top w:val="nil"/>
              <w:left w:val="single" w:sz="4" w:space="0" w:color="auto"/>
              <w:bottom w:val="single" w:sz="4" w:space="0" w:color="auto"/>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（B）</w:t>
            </w:r>
          </w:p>
        </w:tc>
        <w:tc>
          <w:tcPr>
            <w:tcW w:w="1417" w:type="dxa"/>
            <w:tcBorders>
              <w:top w:val="nil"/>
              <w:left w:val="nil"/>
              <w:bottom w:val="single" w:sz="4" w:space="0" w:color="auto"/>
              <w:right w:val="nil"/>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（C）</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（D）</w:t>
            </w:r>
          </w:p>
        </w:tc>
        <w:tc>
          <w:tcPr>
            <w:tcW w:w="1276" w:type="dxa"/>
            <w:tcBorders>
              <w:top w:val="nil"/>
              <w:left w:val="nil"/>
              <w:bottom w:val="single" w:sz="4" w:space="0" w:color="auto"/>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（E）</w:t>
            </w:r>
          </w:p>
        </w:tc>
        <w:tc>
          <w:tcPr>
            <w:tcW w:w="1701" w:type="dxa"/>
            <w:tcBorders>
              <w:top w:val="nil"/>
              <w:left w:val="nil"/>
              <w:bottom w:val="single" w:sz="4" w:space="0" w:color="auto"/>
              <w:right w:val="single" w:sz="4" w:space="0" w:color="auto"/>
            </w:tcBorders>
            <w:shd w:val="clear" w:color="auto" w:fill="auto"/>
            <w:vAlign w:val="center"/>
            <w:hideMark/>
          </w:tcPr>
          <w:p w:rsidR="00CD0E88" w:rsidRPr="00CD0E88" w:rsidRDefault="00CD0E88" w:rsidP="00CD0E88">
            <w:pPr>
              <w:widowControl/>
              <w:jc w:val="center"/>
              <w:rPr>
                <w:rFonts w:ascii="ＭＳ Ｐ明朝" w:eastAsia="ＭＳ Ｐ明朝" w:hAnsi="ＭＳ Ｐ明朝"/>
                <w:sz w:val="16"/>
                <w:szCs w:val="16"/>
              </w:rPr>
            </w:pPr>
            <w:r w:rsidRPr="00CD0E88">
              <w:rPr>
                <w:rFonts w:ascii="ＭＳ Ｐ明朝" w:eastAsia="ＭＳ Ｐ明朝" w:hAnsi="ＭＳ Ｐ明朝" w:hint="eastAsia"/>
                <w:sz w:val="16"/>
                <w:szCs w:val="16"/>
              </w:rPr>
              <w:t>【（D）×（E）】</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月　　日</w:t>
            </w:r>
          </w:p>
        </w:tc>
        <w:tc>
          <w:tcPr>
            <w:tcW w:w="1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　　月　　日</w:t>
            </w:r>
          </w:p>
        </w:tc>
        <w:tc>
          <w:tcPr>
            <w:tcW w:w="1524"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月　　日</w:t>
            </w:r>
          </w:p>
        </w:tc>
        <w:tc>
          <w:tcPr>
            <w:tcW w:w="1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　　月　　日</w:t>
            </w:r>
          </w:p>
        </w:tc>
        <w:tc>
          <w:tcPr>
            <w:tcW w:w="1524"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月　　日</w:t>
            </w:r>
          </w:p>
        </w:tc>
        <w:tc>
          <w:tcPr>
            <w:tcW w:w="1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　　月　　日</w:t>
            </w:r>
          </w:p>
        </w:tc>
        <w:tc>
          <w:tcPr>
            <w:tcW w:w="1524"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月　　日</w:t>
            </w:r>
          </w:p>
        </w:tc>
        <w:tc>
          <w:tcPr>
            <w:tcW w:w="1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p>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r w:rsidR="00CD0E88" w:rsidRPr="00CD0E88" w:rsidTr="008354AD">
        <w:trPr>
          <w:trHeight w:val="510"/>
        </w:trPr>
        <w:tc>
          <w:tcPr>
            <w:tcW w:w="790" w:type="dxa"/>
            <w:vMerge/>
            <w:tcBorders>
              <w:top w:val="single" w:sz="4" w:space="0" w:color="auto"/>
              <w:left w:val="single" w:sz="4" w:space="0" w:color="auto"/>
              <w:bottom w:val="single" w:sz="4" w:space="0" w:color="auto"/>
              <w:right w:val="single" w:sz="4" w:space="0" w:color="000000"/>
            </w:tcBorders>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r w:rsidRPr="00CD0E88">
              <w:rPr>
                <w:rFonts w:ascii="ＭＳ Ｐ明朝" w:eastAsia="ＭＳ Ｐ明朝" w:hAnsi="ＭＳ Ｐ明朝" w:hint="eastAsia"/>
                <w:sz w:val="22"/>
                <w:szCs w:val="22"/>
              </w:rPr>
              <w:t xml:space="preserve">　　　～　　月　　日</w:t>
            </w:r>
          </w:p>
        </w:tc>
        <w:tc>
          <w:tcPr>
            <w:tcW w:w="1524"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vMerge/>
            <w:tcBorders>
              <w:top w:val="nil"/>
              <w:left w:val="single" w:sz="4" w:space="0" w:color="auto"/>
              <w:bottom w:val="single" w:sz="12"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276" w:type="dxa"/>
            <w:vMerge/>
            <w:tcBorders>
              <w:top w:val="nil"/>
              <w:left w:val="single" w:sz="4" w:space="0" w:color="auto"/>
              <w:bottom w:val="single" w:sz="12"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701" w:type="dxa"/>
            <w:vMerge/>
            <w:tcBorders>
              <w:top w:val="nil"/>
              <w:left w:val="single" w:sz="4" w:space="0" w:color="auto"/>
              <w:bottom w:val="single" w:sz="12" w:space="0" w:color="auto"/>
              <w:right w:val="single" w:sz="4" w:space="0" w:color="auto"/>
            </w:tcBorders>
            <w:vAlign w:val="center"/>
            <w:hideMark/>
          </w:tcPr>
          <w:p w:rsidR="00CD0E88" w:rsidRPr="00CD0E88" w:rsidRDefault="00CD0E88" w:rsidP="00CD0E88">
            <w:pPr>
              <w:widowControl/>
              <w:jc w:val="left"/>
              <w:rPr>
                <w:rFonts w:ascii="ＭＳ Ｐ明朝" w:eastAsia="ＭＳ Ｐ明朝" w:hAnsi="ＭＳ Ｐ明朝"/>
                <w:sz w:val="16"/>
                <w:szCs w:val="16"/>
              </w:rPr>
            </w:pPr>
          </w:p>
        </w:tc>
      </w:tr>
      <w:tr w:rsidR="00CD0E88" w:rsidRPr="00CD0E88" w:rsidTr="008354AD">
        <w:trPr>
          <w:trHeight w:val="624"/>
        </w:trPr>
        <w:tc>
          <w:tcPr>
            <w:tcW w:w="790" w:type="dxa"/>
            <w:tcBorders>
              <w:top w:val="nil"/>
              <w:left w:val="nil"/>
              <w:bottom w:val="nil"/>
              <w:right w:val="nil"/>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940" w:type="dxa"/>
            <w:tcBorders>
              <w:top w:val="nil"/>
              <w:left w:val="nil"/>
              <w:bottom w:val="nil"/>
              <w:right w:val="nil"/>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22"/>
                <w:szCs w:val="22"/>
              </w:rPr>
            </w:pPr>
          </w:p>
        </w:tc>
        <w:tc>
          <w:tcPr>
            <w:tcW w:w="1524" w:type="dxa"/>
            <w:tcBorders>
              <w:top w:val="nil"/>
              <w:left w:val="nil"/>
              <w:bottom w:val="nil"/>
              <w:right w:val="nil"/>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417" w:type="dxa"/>
            <w:tcBorders>
              <w:top w:val="nil"/>
              <w:left w:val="nil"/>
              <w:bottom w:val="nil"/>
              <w:right w:val="single" w:sz="12" w:space="0" w:color="auto"/>
            </w:tcBorders>
            <w:shd w:val="clear" w:color="auto" w:fill="auto"/>
            <w:noWrap/>
            <w:vAlign w:val="center"/>
            <w:hideMark/>
          </w:tcPr>
          <w:p w:rsidR="00CD0E88" w:rsidRPr="00CD0E88" w:rsidRDefault="00CD0E88" w:rsidP="00CD0E88">
            <w:pPr>
              <w:widowControl/>
              <w:jc w:val="left"/>
              <w:rPr>
                <w:rFonts w:ascii="ＭＳ Ｐ明朝" w:eastAsia="ＭＳ Ｐ明朝" w:hAnsi="ＭＳ Ｐ明朝"/>
                <w:sz w:val="16"/>
                <w:szCs w:val="16"/>
              </w:rP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D0E88" w:rsidRPr="00CD0E88" w:rsidRDefault="00CD0E88" w:rsidP="00CD0E88">
            <w:pPr>
              <w:widowControl/>
              <w:jc w:val="center"/>
              <w:rPr>
                <w:rFonts w:ascii="ＭＳ Ｐ明朝" w:eastAsia="ＭＳ Ｐ明朝" w:hAnsi="ＭＳ Ｐ明朝"/>
                <w:sz w:val="22"/>
                <w:szCs w:val="22"/>
              </w:rPr>
            </w:pPr>
            <w:r w:rsidRPr="00CD0E88">
              <w:rPr>
                <w:rFonts w:ascii="ＭＳ Ｐ明朝" w:eastAsia="ＭＳ Ｐ明朝" w:hAnsi="ＭＳ Ｐ明朝" w:hint="eastAsia"/>
                <w:sz w:val="22"/>
                <w:szCs w:val="22"/>
              </w:rPr>
              <w:t>合　　計</w:t>
            </w: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日</w:t>
            </w:r>
          </w:p>
        </w:tc>
        <w:tc>
          <w:tcPr>
            <w:tcW w:w="170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D0E88" w:rsidRPr="00CD0E88" w:rsidRDefault="00CD0E88" w:rsidP="00CD0E88">
            <w:pPr>
              <w:widowControl/>
              <w:jc w:val="right"/>
              <w:rPr>
                <w:rFonts w:ascii="ＭＳ Ｐ明朝" w:eastAsia="ＭＳ Ｐ明朝" w:hAnsi="ＭＳ Ｐ明朝"/>
                <w:sz w:val="16"/>
                <w:szCs w:val="16"/>
              </w:rPr>
            </w:pPr>
            <w:r w:rsidRPr="00CD0E88">
              <w:rPr>
                <w:rFonts w:ascii="ＭＳ Ｐ明朝" w:eastAsia="ＭＳ Ｐ明朝" w:hAnsi="ＭＳ Ｐ明朝" w:hint="eastAsia"/>
                <w:sz w:val="16"/>
                <w:szCs w:val="16"/>
              </w:rPr>
              <w:t>円</w:t>
            </w:r>
          </w:p>
        </w:tc>
      </w:tr>
    </w:tbl>
    <w:bookmarkEnd w:id="0"/>
    <w:bookmarkEnd w:id="1"/>
    <w:bookmarkEnd w:id="2"/>
    <w:p w:rsidR="00CD0E88" w:rsidRPr="00CD0E88" w:rsidRDefault="00CD0E88" w:rsidP="00CD0E88">
      <w:pPr>
        <w:spacing w:line="340" w:lineRule="exact"/>
        <w:rPr>
          <w:rFonts w:ascii="ＭＳ Ｐ明朝" w:eastAsia="ＭＳ Ｐ明朝" w:hAnsi="ＭＳ Ｐ明朝"/>
          <w:sz w:val="22"/>
          <w:szCs w:val="22"/>
        </w:rPr>
      </w:pPr>
      <w:r w:rsidRPr="00CD0E88">
        <w:rPr>
          <w:rFonts w:ascii="ＭＳ Ｐ明朝" w:eastAsia="ＭＳ Ｐ明朝" w:hAnsi="ＭＳ Ｐ明朝" w:hint="eastAsia"/>
          <w:sz w:val="22"/>
          <w:szCs w:val="22"/>
        </w:rPr>
        <w:t>（注意１）研修期間中で労務に服することができなかった期間を含む賃金計算期間における賃金支給状況につい</w:t>
      </w:r>
    </w:p>
    <w:p w:rsidR="00CD0E88" w:rsidRPr="00CD0E88" w:rsidRDefault="00CD0E88" w:rsidP="00CD0E88">
      <w:pPr>
        <w:spacing w:line="340" w:lineRule="exact"/>
        <w:ind w:firstLineChars="400" w:firstLine="880"/>
        <w:rPr>
          <w:rFonts w:ascii="ＭＳ Ｐ明朝" w:eastAsia="ＭＳ Ｐ明朝" w:hAnsi="ＭＳ Ｐ明朝"/>
          <w:sz w:val="22"/>
          <w:szCs w:val="22"/>
        </w:rPr>
      </w:pPr>
      <w:r w:rsidRPr="00CD0E88">
        <w:rPr>
          <w:rFonts w:ascii="ＭＳ Ｐ明朝" w:eastAsia="ＭＳ Ｐ明朝" w:hAnsi="ＭＳ Ｐ明朝" w:hint="eastAsia"/>
          <w:sz w:val="22"/>
          <w:szCs w:val="22"/>
        </w:rPr>
        <w:t>て記入すること。</w:t>
      </w:r>
    </w:p>
    <w:p w:rsidR="00CD0E88" w:rsidRPr="00CD0E88" w:rsidRDefault="00CD0E88" w:rsidP="00CD0E88">
      <w:pPr>
        <w:ind w:left="702" w:hangingChars="319" w:hanging="702"/>
        <w:rPr>
          <w:rFonts w:ascii="ＭＳ Ｐ明朝" w:eastAsia="ＭＳ Ｐ明朝" w:hAnsi="ＭＳ Ｐ明朝"/>
          <w:sz w:val="22"/>
          <w:szCs w:val="22"/>
        </w:rPr>
      </w:pPr>
      <w:r w:rsidRPr="00CD0E88">
        <w:rPr>
          <w:rFonts w:ascii="ＭＳ Ｐ明朝" w:eastAsia="ＭＳ Ｐ明朝" w:hAnsi="ＭＳ Ｐ明朝" w:hint="eastAsia"/>
          <w:sz w:val="22"/>
          <w:szCs w:val="22"/>
        </w:rPr>
        <w:t>（注意２）「基本給（月額）」（B）欄には、派遣看護職員に係る各種手当等を含まない基本給を記入すること。</w:t>
      </w:r>
    </w:p>
    <w:p w:rsidR="00CD0E88" w:rsidRPr="00CD0E88" w:rsidRDefault="00CD0E88" w:rsidP="00CD0E88">
      <w:pPr>
        <w:rPr>
          <w:rFonts w:ascii="ＭＳ Ｐ明朝" w:eastAsia="ＭＳ Ｐ明朝" w:hAnsi="ＭＳ Ｐ明朝"/>
          <w:sz w:val="22"/>
          <w:szCs w:val="22"/>
        </w:rPr>
      </w:pPr>
      <w:r w:rsidRPr="00CD0E88">
        <w:rPr>
          <w:rFonts w:ascii="ＭＳ Ｐ明朝" w:eastAsia="ＭＳ Ｐ明朝" w:hAnsi="ＭＳ Ｐ明朝" w:hint="eastAsia"/>
          <w:sz w:val="22"/>
          <w:szCs w:val="22"/>
        </w:rPr>
        <w:t>（注意３）「賃金計算期間中の出勤日数」（C）欄には、賃金計算期間の現日数から各事業所で定めている</w:t>
      </w:r>
    </w:p>
    <w:p w:rsidR="00CD0E88" w:rsidRPr="00CD0E88" w:rsidRDefault="00CD0E88" w:rsidP="00CD0E88">
      <w:pPr>
        <w:ind w:firstLineChars="319" w:firstLine="702"/>
        <w:rPr>
          <w:rFonts w:ascii="ＭＳ Ｐ明朝" w:eastAsia="ＭＳ Ｐ明朝" w:hAnsi="ＭＳ Ｐ明朝"/>
          <w:sz w:val="22"/>
          <w:szCs w:val="22"/>
        </w:rPr>
      </w:pPr>
      <w:r w:rsidRPr="00CD0E88">
        <w:rPr>
          <w:rFonts w:ascii="ＭＳ Ｐ明朝" w:eastAsia="ＭＳ Ｐ明朝" w:hAnsi="ＭＳ Ｐ明朝" w:hint="eastAsia"/>
          <w:sz w:val="22"/>
          <w:szCs w:val="22"/>
        </w:rPr>
        <w:t>休日を差し引いた日数を記入すること。</w:t>
      </w:r>
    </w:p>
    <w:p w:rsidR="00CD0E88" w:rsidRPr="00CD0E88" w:rsidRDefault="00CD0E88" w:rsidP="00CD0E88">
      <w:pPr>
        <w:rPr>
          <w:rFonts w:ascii="ＭＳ Ｐ明朝" w:eastAsia="ＭＳ Ｐ明朝" w:hAnsi="ＭＳ Ｐ明朝"/>
          <w:sz w:val="22"/>
          <w:szCs w:val="22"/>
        </w:rPr>
      </w:pPr>
      <w:r w:rsidRPr="00CD0E88">
        <w:rPr>
          <w:rFonts w:ascii="ＭＳ Ｐ明朝" w:eastAsia="ＭＳ Ｐ明朝" w:hAnsi="ＭＳ Ｐ明朝" w:hint="eastAsia"/>
          <w:sz w:val="22"/>
          <w:szCs w:val="22"/>
        </w:rPr>
        <w:t>（注意４）「受講日数」（E）欄には、賃金計算期間ごとに講習会への参加日数を記入すること。</w:t>
      </w:r>
    </w:p>
    <w:p w:rsidR="00CD0E88" w:rsidRPr="00CD0E88" w:rsidRDefault="00CD0E88" w:rsidP="00CD0E88">
      <w:pPr>
        <w:ind w:left="702" w:hangingChars="319" w:hanging="702"/>
        <w:rPr>
          <w:rFonts w:ascii="ＭＳ Ｐ明朝" w:eastAsia="ＭＳ Ｐ明朝" w:hAnsi="ＭＳ Ｐ明朝"/>
          <w:sz w:val="22"/>
          <w:szCs w:val="22"/>
        </w:rPr>
      </w:pPr>
      <w:r w:rsidRPr="00CD0E88">
        <w:rPr>
          <w:rFonts w:ascii="ＭＳ Ｐ明朝" w:eastAsia="ＭＳ Ｐ明朝" w:hAnsi="ＭＳ Ｐ明朝" w:hint="eastAsia"/>
          <w:sz w:val="22"/>
          <w:szCs w:val="22"/>
        </w:rPr>
        <w:t>（注意５）「対象経費の実支出額」欄は日額単価に受講日数を乗じた額（１円未満の端数が生じる場合は切り捨て）を記入すること。</w:t>
      </w:r>
      <w:bookmarkStart w:id="3" w:name="_GoBack"/>
      <w:bookmarkEnd w:id="3"/>
    </w:p>
    <w:sectPr w:rsidR="00CD0E88" w:rsidRPr="00CD0E88" w:rsidSect="005604F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ED1" w:rsidRDefault="00A95ED1" w:rsidP="005A5F0A">
      <w:r>
        <w:separator/>
      </w:r>
    </w:p>
  </w:endnote>
  <w:endnote w:type="continuationSeparator" w:id="0">
    <w:p w:rsidR="00A95ED1" w:rsidRDefault="00A95ED1"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ED1" w:rsidRDefault="00A95ED1" w:rsidP="005A5F0A">
      <w:r>
        <w:separator/>
      </w:r>
    </w:p>
  </w:footnote>
  <w:footnote w:type="continuationSeparator" w:id="0">
    <w:p w:rsidR="00A95ED1" w:rsidRDefault="00A95ED1"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9A"/>
    <w:rsid w:val="00001E9B"/>
    <w:rsid w:val="000C2CC1"/>
    <w:rsid w:val="00333F96"/>
    <w:rsid w:val="0039709A"/>
    <w:rsid w:val="00496A39"/>
    <w:rsid w:val="004D7576"/>
    <w:rsid w:val="005604F9"/>
    <w:rsid w:val="005A5F0A"/>
    <w:rsid w:val="009D01BC"/>
    <w:rsid w:val="00A15216"/>
    <w:rsid w:val="00A95ED1"/>
    <w:rsid w:val="00AA72CF"/>
    <w:rsid w:val="00C23ACD"/>
    <w:rsid w:val="00CD0E88"/>
    <w:rsid w:val="00DF2CDF"/>
    <w:rsid w:val="00EC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20CF584C"/>
  <w15:chartTrackingRefBased/>
  <w15:docId w15:val="{63A33012-3FA3-412C-AA66-E982600D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5604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4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A29CC-A245-41A3-8BAB-042BD2F3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須崎　幸一</cp:lastModifiedBy>
  <cp:revision>2</cp:revision>
  <cp:lastPrinted>2021-07-09T01:32:00Z</cp:lastPrinted>
  <dcterms:created xsi:type="dcterms:W3CDTF">2021-07-09T01:33:00Z</dcterms:created>
  <dcterms:modified xsi:type="dcterms:W3CDTF">2021-07-09T01:33:00Z</dcterms:modified>
</cp:coreProperties>
</file>