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12" w:rsidRDefault="00934712">
      <w:pPr>
        <w:wordWrap w:val="0"/>
        <w:autoSpaceDE w:val="0"/>
        <w:autoSpaceDN w:val="0"/>
      </w:pPr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60</w:t>
      </w:r>
      <w:r>
        <w:rPr>
          <w:rFonts w:hint="eastAsia"/>
        </w:rPr>
        <w:t>条関係</w:t>
      </w:r>
      <w:r>
        <w:t>)</w:t>
      </w:r>
    </w:p>
    <w:p w:rsidR="00934712" w:rsidRDefault="00934712">
      <w:pPr>
        <w:wordWrap w:val="0"/>
        <w:autoSpaceDE w:val="0"/>
        <w:autoSpaceDN w:val="0"/>
        <w:jc w:val="center"/>
      </w:pPr>
      <w:r>
        <w:rPr>
          <w:rFonts w:hint="eastAsia"/>
        </w:rPr>
        <w:t>口座振込</w:t>
      </w:r>
      <w:r>
        <w:t>(</w:t>
      </w:r>
      <w:r>
        <w:rPr>
          <w:rFonts w:hint="eastAsia"/>
        </w:rPr>
        <w:t>登録・変更・取消</w:t>
      </w:r>
      <w:r>
        <w:t>)</w:t>
      </w:r>
      <w:r>
        <w:rPr>
          <w:rFonts w:hint="eastAsia"/>
        </w:rPr>
        <w:t>依頼書</w:t>
      </w:r>
    </w:p>
    <w:p w:rsidR="00934712" w:rsidRDefault="0093471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934712" w:rsidRDefault="00934712">
      <w:pPr>
        <w:wordWrap w:val="0"/>
        <w:autoSpaceDE w:val="0"/>
        <w:autoSpaceDN w:val="0"/>
      </w:pPr>
      <w:r>
        <w:rPr>
          <w:rFonts w:hint="eastAsia"/>
        </w:rPr>
        <w:t xml:space="preserve">　　鳥取市長　様</w:t>
      </w:r>
    </w:p>
    <w:p w:rsidR="00934712" w:rsidRDefault="00934712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鳥取市から私に支払われる代金の口座振込について、次のとおり</w:t>
      </w:r>
      <w:r>
        <w:t>(</w:t>
      </w:r>
      <w:r>
        <w:rPr>
          <w:rFonts w:hint="eastAsia"/>
        </w:rPr>
        <w:t>登録・変更・廃止</w:t>
      </w:r>
      <w:r>
        <w:t>)</w:t>
      </w:r>
      <w:r>
        <w:rPr>
          <w:rFonts w:hint="eastAsia"/>
        </w:rPr>
        <w:t>してください。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317"/>
        <w:gridCol w:w="391"/>
        <w:gridCol w:w="12"/>
        <w:gridCol w:w="67"/>
        <w:gridCol w:w="317"/>
        <w:gridCol w:w="68"/>
        <w:gridCol w:w="86"/>
        <w:gridCol w:w="26"/>
        <w:gridCol w:w="185"/>
        <w:gridCol w:w="260"/>
        <w:gridCol w:w="37"/>
        <w:gridCol w:w="202"/>
        <w:gridCol w:w="96"/>
        <w:gridCol w:w="136"/>
        <w:gridCol w:w="240"/>
        <w:gridCol w:w="231"/>
        <w:gridCol w:w="74"/>
        <w:gridCol w:w="305"/>
        <w:gridCol w:w="92"/>
        <w:gridCol w:w="215"/>
        <w:gridCol w:w="256"/>
        <w:gridCol w:w="49"/>
        <w:gridCol w:w="421"/>
        <w:gridCol w:w="383"/>
        <w:gridCol w:w="88"/>
        <w:gridCol w:w="471"/>
        <w:gridCol w:w="125"/>
        <w:gridCol w:w="318"/>
        <w:gridCol w:w="28"/>
        <w:gridCol w:w="291"/>
        <w:gridCol w:w="180"/>
        <w:gridCol w:w="139"/>
        <w:gridCol w:w="319"/>
        <w:gridCol w:w="13"/>
        <w:gridCol w:w="306"/>
        <w:gridCol w:w="165"/>
        <w:gridCol w:w="154"/>
        <w:gridCol w:w="319"/>
      </w:tblGrid>
      <w:tr w:rsidR="00934712" w:rsidTr="00E35EEC">
        <w:trPr>
          <w:cantSplit/>
          <w:trHeight w:val="50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社名又は団体名又は個人名</w:t>
            </w:r>
          </w:p>
        </w:tc>
        <w:tc>
          <w:tcPr>
            <w:tcW w:w="1104" w:type="dxa"/>
            <w:gridSpan w:val="5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78" w:type="dxa"/>
            <w:gridSpan w:val="33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val="77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04" w:type="dxa"/>
            <w:gridSpan w:val="5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8" w:type="dxa"/>
            <w:gridSpan w:val="33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35EEC" w:rsidTr="00470361">
        <w:trPr>
          <w:cantSplit/>
          <w:trHeight w:val="532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7382" w:type="dxa"/>
            <w:gridSpan w:val="38"/>
            <w:tcBorders>
              <w:right w:val="single" w:sz="12" w:space="0" w:color="auto"/>
            </w:tcBorders>
            <w:vAlign w:val="center"/>
          </w:tcPr>
          <w:p w:rsidR="00E35EEC" w:rsidRDefault="00E35EEC" w:rsidP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35EEC" w:rsidTr="003E306B">
        <w:trPr>
          <w:cantSplit/>
          <w:trHeight w:val="533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肩書／代表者氏名</w:t>
            </w:r>
          </w:p>
        </w:tc>
        <w:tc>
          <w:tcPr>
            <w:tcW w:w="1284" w:type="dxa"/>
            <w:gridSpan w:val="8"/>
            <w:tcBorders>
              <w:top w:val="nil"/>
              <w:bottom w:val="nil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肩書</w:t>
            </w:r>
          </w:p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098" w:type="dxa"/>
            <w:gridSpan w:val="30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  <w:bookmarkStart w:id="0" w:name="_GoBack"/>
            <w:bookmarkEnd w:id="0"/>
            <w:r>
              <w:rPr>
                <w:rFonts w:hint="eastAsia"/>
              </w:rPr>
              <w:t>代表者氏名</w:t>
            </w:r>
          </w:p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E35EEC">
        <w:trPr>
          <w:cantSplit/>
          <w:trHeight w:val="70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2" w:type="dxa"/>
            <w:gridSpan w:val="38"/>
            <w:tcBorders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28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72" w:type="dxa"/>
            <w:gridSpan w:val="6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97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05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1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val="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82" w:type="dxa"/>
            <w:gridSpan w:val="38"/>
            <w:tcBorders>
              <w:top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都道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府県</w:t>
            </w:r>
          </w:p>
        </w:tc>
      </w:tr>
      <w:tr w:rsidR="00934712" w:rsidTr="00E35EEC">
        <w:trPr>
          <w:cantSplit/>
          <w:trHeight w:hRule="exact" w:val="38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82" w:type="dxa"/>
            <w:gridSpan w:val="3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方書</w:t>
            </w:r>
          </w:p>
        </w:tc>
      </w:tr>
      <w:tr w:rsidR="00934712" w:rsidTr="00E35EEC">
        <w:trPr>
          <w:cantSplit/>
          <w:trHeight w:hRule="exact" w:val="95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82" w:type="dxa"/>
            <w:gridSpan w:val="3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E35EEC">
        <w:trPr>
          <w:cantSplit/>
          <w:trHeight w:hRule="exact" w:val="28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4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―</w:t>
            </w:r>
            <w:r>
              <w:t>-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―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95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82" w:type="dxa"/>
            <w:gridSpan w:val="38"/>
            <w:tcBorders>
              <w:top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E35EEC">
        <w:trPr>
          <w:cantSplit/>
          <w:trHeight w:val="557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3357" w:type="dxa"/>
            <w:gridSpan w:val="20"/>
            <w:tcBorders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銀行・金庫　　　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農協・組合　　　</w:t>
            </w:r>
          </w:p>
        </w:tc>
        <w:tc>
          <w:tcPr>
            <w:tcW w:w="305" w:type="dxa"/>
            <w:gridSpan w:val="2"/>
            <w:tcBorders>
              <w:left w:val="nil"/>
            </w:tcBorders>
            <w:textDirection w:val="tbRlV"/>
            <w:vAlign w:val="center"/>
          </w:tcPr>
          <w:p w:rsidR="00934712" w:rsidRDefault="00934712">
            <w:pPr>
              <w:pStyle w:val="a8"/>
              <w:wordWrap w:val="0"/>
              <w:autoSpaceDE w:val="0"/>
              <w:autoSpaceDN w:val="0"/>
            </w:pPr>
            <w:r>
              <w:rPr>
                <w:rFonts w:hint="eastAsia"/>
              </w:rPr>
              <w:t>支店</w:t>
            </w:r>
          </w:p>
        </w:tc>
        <w:tc>
          <w:tcPr>
            <w:tcW w:w="804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rFonts w:hint="eastAsia"/>
              </w:rPr>
              <w:t>普通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rFonts w:hint="eastAsia"/>
              </w:rPr>
              <w:t>当座</w:t>
            </w:r>
          </w:p>
        </w:tc>
        <w:tc>
          <w:tcPr>
            <w:tcW w:w="684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8" w:type="dxa"/>
            <w:tcBorders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22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20" w:type="dxa"/>
            <w:gridSpan w:val="3"/>
            <w:vMerge w:val="restart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248" w:type="dxa"/>
            <w:gridSpan w:val="9"/>
            <w:tcBorders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14" w:type="dxa"/>
            <w:gridSpan w:val="26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4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20" w:type="dxa"/>
            <w:gridSpan w:val="3"/>
            <w:vMerge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48" w:type="dxa"/>
            <w:gridSpan w:val="9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4" w:type="dxa"/>
            <w:gridSpan w:val="26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val="569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事前金払</w:t>
            </w:r>
            <w:r>
              <w:rPr>
                <w:rFonts w:hint="eastAsia"/>
                <w:spacing w:val="210"/>
              </w:rPr>
              <w:t>口</w:t>
            </w:r>
            <w:r>
              <w:rPr>
                <w:rFonts w:hint="eastAsia"/>
              </w:rPr>
              <w:t>座</w:t>
            </w:r>
          </w:p>
        </w:tc>
        <w:tc>
          <w:tcPr>
            <w:tcW w:w="3357" w:type="dxa"/>
            <w:gridSpan w:val="20"/>
            <w:tcBorders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銀行・金庫　　　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農協・組合　　　</w:t>
            </w:r>
          </w:p>
        </w:tc>
        <w:tc>
          <w:tcPr>
            <w:tcW w:w="305" w:type="dxa"/>
            <w:gridSpan w:val="2"/>
            <w:tcBorders>
              <w:left w:val="nil"/>
            </w:tcBorders>
            <w:textDirection w:val="tbRlV"/>
            <w:vAlign w:val="center"/>
          </w:tcPr>
          <w:p w:rsidR="00934712" w:rsidRDefault="0093471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支店</w:t>
            </w:r>
          </w:p>
        </w:tc>
        <w:tc>
          <w:tcPr>
            <w:tcW w:w="804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rFonts w:hint="eastAsia"/>
              </w:rPr>
              <w:t>普通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rFonts w:hint="eastAsia"/>
              </w:rPr>
              <w:t>当座</w:t>
            </w:r>
          </w:p>
        </w:tc>
        <w:tc>
          <w:tcPr>
            <w:tcW w:w="684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8" w:type="dxa"/>
            <w:tcBorders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22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260" w:type="dxa"/>
            <w:gridSpan w:val="10"/>
            <w:tcBorders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14" w:type="dxa"/>
            <w:gridSpan w:val="26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4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gridSpan w:val="10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4" w:type="dxa"/>
            <w:gridSpan w:val="26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470"/>
        </w:trPr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82" w:type="dxa"/>
            <w:gridSpan w:val="3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4712" w:rsidRDefault="00934712">
      <w:pPr>
        <w:wordWrap w:val="0"/>
        <w:autoSpaceDE w:val="0"/>
        <w:autoSpaceDN w:val="0"/>
        <w:ind w:left="113" w:right="113"/>
      </w:pPr>
      <w:r>
        <w:rPr>
          <w:rFonts w:hint="eastAsia"/>
        </w:rPr>
        <w:t xml:space="preserve">　下は記入しないでください。</w:t>
      </w:r>
      <w:r>
        <w:t>(</w:t>
      </w:r>
      <w:r>
        <w:rPr>
          <w:rFonts w:hint="eastAsia"/>
        </w:rPr>
        <w:t>所管課記入欄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228"/>
        <w:gridCol w:w="288"/>
        <w:gridCol w:w="305"/>
        <w:gridCol w:w="305"/>
        <w:gridCol w:w="305"/>
        <w:gridCol w:w="305"/>
        <w:gridCol w:w="305"/>
        <w:gridCol w:w="305"/>
        <w:gridCol w:w="306"/>
        <w:gridCol w:w="182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5"/>
      </w:tblGrid>
      <w:tr w:rsidR="00934712">
        <w:trPr>
          <w:cantSplit/>
          <w:trHeight w:hRule="exact" w:val="235"/>
        </w:trPr>
        <w:tc>
          <w:tcPr>
            <w:tcW w:w="1728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振込口座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3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前金口座　　　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820" w:type="dxa"/>
            <w:gridSpan w:val="10"/>
            <w:tcBorders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val="387"/>
        </w:trPr>
        <w:tc>
          <w:tcPr>
            <w:tcW w:w="172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05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vMerge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hRule="exact" w:val="470"/>
        </w:trPr>
        <w:tc>
          <w:tcPr>
            <w:tcW w:w="5688" w:type="dxa"/>
            <w:gridSpan w:val="11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用途区分　　　　　　種別　　　　　支払通知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債権・債務者　　　</w:t>
            </w:r>
            <w:r>
              <w:t>1</w:t>
            </w:r>
            <w:r>
              <w:rPr>
                <w:rFonts w:hint="eastAsia"/>
              </w:rPr>
              <w:t xml:space="preserve">　工事　　　</w:t>
            </w:r>
            <w:r>
              <w:t>1</w:t>
            </w:r>
            <w:r>
              <w:rPr>
                <w:rFonts w:hint="eastAsia"/>
              </w:rPr>
              <w:t xml:space="preserve">　要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資金前渡職員　　　</w:t>
            </w:r>
            <w:r>
              <w:t>2</w:t>
            </w:r>
            <w:r>
              <w:rPr>
                <w:rFonts w:hint="eastAsia"/>
              </w:rPr>
              <w:t xml:space="preserve">　委託　　　</w:t>
            </w:r>
            <w:r>
              <w:t>2</w:t>
            </w:r>
            <w:r>
              <w:rPr>
                <w:rFonts w:hint="eastAsia"/>
              </w:rPr>
              <w:t xml:space="preserve">　不要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源泉対象　　　　　</w:t>
            </w:r>
            <w:r>
              <w:t>3</w:t>
            </w:r>
            <w:r>
              <w:rPr>
                <w:rFonts w:hint="eastAsia"/>
              </w:rPr>
              <w:t xml:space="preserve">　物品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回限り</w:t>
            </w:r>
          </w:p>
        </w:tc>
        <w:tc>
          <w:tcPr>
            <w:tcW w:w="282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hRule="exact" w:val="470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0" w:type="dxa"/>
            <w:gridSpan w:val="10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主管課</w:t>
            </w:r>
          </w:p>
        </w:tc>
      </w:tr>
      <w:tr w:rsidR="00934712">
        <w:trPr>
          <w:cantSplit/>
          <w:trHeight w:hRule="exact" w:val="190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val="261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登録番号</w:t>
            </w:r>
          </w:p>
        </w:tc>
      </w:tr>
      <w:tr w:rsidR="00934712">
        <w:trPr>
          <w:cantSplit/>
          <w:trHeight w:val="279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hRule="exact" w:val="95"/>
        </w:trPr>
        <w:tc>
          <w:tcPr>
            <w:tcW w:w="8508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>
        <w:trPr>
          <w:cantSplit/>
          <w:trHeight w:val="54"/>
        </w:trPr>
        <w:tc>
          <w:tcPr>
            <w:tcW w:w="1212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処理</w:t>
            </w:r>
          </w:p>
        </w:tc>
        <w:tc>
          <w:tcPr>
            <w:tcW w:w="5868" w:type="dxa"/>
            <w:gridSpan w:val="1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hRule="exact" w:val="470"/>
        </w:trPr>
        <w:tc>
          <w:tcPr>
            <w:tcW w:w="1212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00" w:type="dxa"/>
            <w:gridSpan w:val="4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68" w:type="dxa"/>
            <w:gridSpan w:val="15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</w:tbl>
    <w:p w:rsidR="00934712" w:rsidRDefault="00934712">
      <w:pPr>
        <w:wordWrap w:val="0"/>
        <w:autoSpaceDE w:val="0"/>
        <w:autoSpaceDN w:val="0"/>
        <w:ind w:left="113" w:right="113"/>
      </w:pPr>
    </w:p>
    <w:sectPr w:rsidR="0093471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5C" w:rsidRDefault="0037255C" w:rsidP="005A5F0A">
      <w:r>
        <w:separator/>
      </w:r>
    </w:p>
  </w:endnote>
  <w:endnote w:type="continuationSeparator" w:id="0">
    <w:p w:rsidR="0037255C" w:rsidRDefault="0037255C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5C" w:rsidRDefault="0037255C" w:rsidP="005A5F0A">
      <w:r>
        <w:separator/>
      </w:r>
    </w:p>
  </w:footnote>
  <w:footnote w:type="continuationSeparator" w:id="0">
    <w:p w:rsidR="0037255C" w:rsidRDefault="0037255C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712"/>
    <w:rsid w:val="000930AB"/>
    <w:rsid w:val="00126A03"/>
    <w:rsid w:val="0037255C"/>
    <w:rsid w:val="005A5F0A"/>
    <w:rsid w:val="00934712"/>
    <w:rsid w:val="00A540B1"/>
    <w:rsid w:val="00D37A3D"/>
    <w:rsid w:val="00E3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5B49D5-D4A5-47F6-8FFF-C9B0776A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link w:val="ac"/>
    <w:uiPriority w:val="99"/>
    <w:semiHidden/>
    <w:rPr>
      <w:rFonts w:ascii="ＭＳ 明朝" w:hAnsi="Courier New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link w:val="2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様式第26号(第60条関係)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様式第26号(第60条関係)</dc:title>
  <dc:subject/>
  <dc:creator>(株)ぎょうせい</dc:creator>
  <cp:keywords/>
  <dc:description/>
  <cp:lastModifiedBy>Administrator</cp:lastModifiedBy>
  <cp:revision>3</cp:revision>
  <dcterms:created xsi:type="dcterms:W3CDTF">2020-04-07T04:31:00Z</dcterms:created>
  <dcterms:modified xsi:type="dcterms:W3CDTF">2020-04-07T04:32:00Z</dcterms:modified>
</cp:coreProperties>
</file>