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FDC9D" w14:textId="77777777" w:rsidR="00983021" w:rsidRPr="00F221C2" w:rsidRDefault="00ED5A53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 w:rsidRPr="00F221C2">
        <w:rPr>
          <w:rFonts w:ascii="ＭＳ 明朝" w:eastAsia="ＭＳ 明朝" w:hAnsi="ＭＳ 明朝" w:hint="eastAsia"/>
          <w:color w:val="000000" w:themeColor="text1"/>
          <w:szCs w:val="21"/>
        </w:rPr>
        <w:t>（別紙）</w:t>
      </w:r>
    </w:p>
    <w:p w14:paraId="430F6CDE" w14:textId="77777777" w:rsidR="00983021" w:rsidRPr="00F221C2" w:rsidRDefault="00983021" w:rsidP="001A0F14">
      <w:pPr>
        <w:autoSpaceDE w:val="0"/>
        <w:autoSpaceDN w:val="0"/>
        <w:snapToGrid w:val="0"/>
        <w:spacing w:line="240" w:lineRule="atLeast"/>
        <w:ind w:left="840" w:hangingChars="400" w:hanging="84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1D067FA" w14:textId="77777777" w:rsidR="00315EED" w:rsidRPr="00F221C2" w:rsidRDefault="00624DA7" w:rsidP="001A0F14">
      <w:pPr>
        <w:autoSpaceDE w:val="0"/>
        <w:autoSpaceDN w:val="0"/>
        <w:snapToGrid w:val="0"/>
        <w:spacing w:line="240" w:lineRule="atLeast"/>
        <w:ind w:left="840" w:hangingChars="400" w:hanging="84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F221C2">
        <w:rPr>
          <w:rFonts w:ascii="ＭＳ 明朝" w:eastAsia="ＭＳ 明朝" w:hAnsi="ＭＳ 明朝" w:hint="eastAsia"/>
          <w:color w:val="000000" w:themeColor="text1"/>
          <w:szCs w:val="21"/>
        </w:rPr>
        <w:t>特定事業</w:t>
      </w:r>
      <w:r w:rsidR="00A554EA" w:rsidRPr="00F221C2">
        <w:rPr>
          <w:rFonts w:ascii="ＭＳ 明朝" w:eastAsia="ＭＳ 明朝" w:hAnsi="ＭＳ 明朝" w:hint="eastAsia"/>
          <w:color w:val="000000" w:themeColor="text1"/>
          <w:szCs w:val="21"/>
        </w:rPr>
        <w:t>に関する意見・要望と対応報告書</w:t>
      </w:r>
    </w:p>
    <w:p w14:paraId="7331A7CD" w14:textId="77777777" w:rsidR="00D34AC0" w:rsidRPr="00F221C2" w:rsidRDefault="00D34AC0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52FF5656" w14:textId="77777777" w:rsidR="00A554EA" w:rsidRPr="00F221C2" w:rsidRDefault="00A554EA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F221C2">
        <w:rPr>
          <w:rFonts w:ascii="ＭＳ 明朝" w:eastAsia="ＭＳ 明朝" w:hAnsi="ＭＳ 明朝" w:hint="eastAsia"/>
          <w:color w:val="000000" w:themeColor="text1"/>
          <w:szCs w:val="21"/>
        </w:rPr>
        <w:t>「近隣関係者説明実施記録」と合わせて、</w:t>
      </w:r>
      <w:r w:rsidR="00D34AC0" w:rsidRPr="00F221C2">
        <w:rPr>
          <w:rFonts w:ascii="ＭＳ 明朝" w:eastAsia="ＭＳ 明朝" w:hAnsi="ＭＳ 明朝" w:hint="eastAsia"/>
          <w:color w:val="000000" w:themeColor="text1"/>
          <w:szCs w:val="21"/>
        </w:rPr>
        <w:t>特定事業</w:t>
      </w:r>
      <w:r w:rsidRPr="00F221C2">
        <w:rPr>
          <w:rFonts w:ascii="ＭＳ 明朝" w:eastAsia="ＭＳ 明朝" w:hAnsi="ＭＳ 明朝" w:hint="eastAsia"/>
          <w:color w:val="000000" w:themeColor="text1"/>
          <w:szCs w:val="21"/>
        </w:rPr>
        <w:t>に関する意見・要望と対応を下記のとおりまとめましたので、報告します。</w:t>
      </w:r>
    </w:p>
    <w:p w14:paraId="28A00C9E" w14:textId="77777777" w:rsidR="00D34AC0" w:rsidRPr="00F221C2" w:rsidRDefault="00D34AC0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</w:p>
    <w:p w14:paraId="1F10C80A" w14:textId="77777777" w:rsidR="00D34AC0" w:rsidRPr="00F221C2" w:rsidRDefault="007B4E28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F221C2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D34AC0" w:rsidRPr="00F221C2">
        <w:rPr>
          <w:rFonts w:ascii="ＭＳ 明朝" w:eastAsia="ＭＳ 明朝" w:hAnsi="ＭＳ 明朝" w:hint="eastAsia"/>
          <w:color w:val="000000" w:themeColor="text1"/>
          <w:szCs w:val="21"/>
        </w:rPr>
        <w:t>特定事業に関する意見・要望と対応</w:t>
      </w:r>
    </w:p>
    <w:tbl>
      <w:tblPr>
        <w:tblStyle w:val="a7"/>
        <w:tblW w:w="9072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"/>
        <w:gridCol w:w="1748"/>
        <w:gridCol w:w="1749"/>
        <w:gridCol w:w="994"/>
        <w:gridCol w:w="2504"/>
        <w:gridCol w:w="1749"/>
      </w:tblGrid>
      <w:tr w:rsidR="00D34AC0" w:rsidRPr="00F221C2" w14:paraId="115F5123" w14:textId="77777777" w:rsidTr="00FB1F99">
        <w:trPr>
          <w:trHeight w:val="20"/>
        </w:trPr>
        <w:tc>
          <w:tcPr>
            <w:tcW w:w="328" w:type="dxa"/>
            <w:vAlign w:val="center"/>
          </w:tcPr>
          <w:p w14:paraId="61D6FBC7" w14:textId="77777777" w:rsidR="00D34AC0" w:rsidRPr="00F221C2" w:rsidRDefault="00D34AC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97" w:type="dxa"/>
            <w:gridSpan w:val="2"/>
            <w:vAlign w:val="center"/>
          </w:tcPr>
          <w:p w14:paraId="0F85DA76" w14:textId="77777777" w:rsidR="00D34AC0" w:rsidRPr="00F221C2" w:rsidRDefault="00D34AC0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21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説明をした者</w:t>
            </w:r>
          </w:p>
        </w:tc>
        <w:tc>
          <w:tcPr>
            <w:tcW w:w="994" w:type="dxa"/>
            <w:vMerge w:val="restart"/>
            <w:vAlign w:val="center"/>
          </w:tcPr>
          <w:p w14:paraId="1D1A9A31" w14:textId="77777777" w:rsidR="00D34AC0" w:rsidRPr="00F221C2" w:rsidRDefault="00D34AC0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21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説明日</w:t>
            </w:r>
          </w:p>
        </w:tc>
        <w:tc>
          <w:tcPr>
            <w:tcW w:w="2504" w:type="dxa"/>
            <w:vMerge w:val="restart"/>
            <w:vAlign w:val="center"/>
          </w:tcPr>
          <w:p w14:paraId="2099FB8E" w14:textId="77777777" w:rsidR="00D34AC0" w:rsidRPr="00F221C2" w:rsidRDefault="00D34AC0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21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意見・要望</w:t>
            </w:r>
          </w:p>
        </w:tc>
        <w:tc>
          <w:tcPr>
            <w:tcW w:w="1749" w:type="dxa"/>
            <w:vMerge w:val="restart"/>
            <w:vAlign w:val="center"/>
          </w:tcPr>
          <w:p w14:paraId="4E544170" w14:textId="77777777" w:rsidR="00D34AC0" w:rsidRPr="00F221C2" w:rsidRDefault="00D34AC0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21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対応</w:t>
            </w:r>
          </w:p>
        </w:tc>
      </w:tr>
      <w:tr w:rsidR="00D34AC0" w:rsidRPr="00F221C2" w14:paraId="753EC968" w14:textId="77777777" w:rsidTr="00FB1F99">
        <w:trPr>
          <w:trHeight w:val="20"/>
        </w:trPr>
        <w:tc>
          <w:tcPr>
            <w:tcW w:w="328" w:type="dxa"/>
            <w:vAlign w:val="center"/>
          </w:tcPr>
          <w:p w14:paraId="10B87154" w14:textId="77777777" w:rsidR="00D34AC0" w:rsidRPr="00F221C2" w:rsidRDefault="00D34AC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0EE04D2E" w14:textId="77777777" w:rsidR="00D34AC0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21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749" w:type="dxa"/>
            <w:vAlign w:val="center"/>
          </w:tcPr>
          <w:p w14:paraId="4DFD90E3" w14:textId="77777777" w:rsidR="00D34AC0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21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地番又は住所</w:t>
            </w:r>
          </w:p>
        </w:tc>
        <w:tc>
          <w:tcPr>
            <w:tcW w:w="994" w:type="dxa"/>
            <w:vMerge/>
            <w:vAlign w:val="center"/>
          </w:tcPr>
          <w:p w14:paraId="13AC30A1" w14:textId="77777777" w:rsidR="00D34AC0" w:rsidRPr="00F221C2" w:rsidRDefault="00D34AC0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04" w:type="dxa"/>
            <w:vMerge/>
            <w:vAlign w:val="center"/>
          </w:tcPr>
          <w:p w14:paraId="4FD253FF" w14:textId="77777777" w:rsidR="00D34AC0" w:rsidRPr="00F221C2" w:rsidRDefault="00D34AC0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  <w:vMerge/>
            <w:vAlign w:val="center"/>
          </w:tcPr>
          <w:p w14:paraId="52ED50BA" w14:textId="77777777" w:rsidR="00D34AC0" w:rsidRPr="00F221C2" w:rsidRDefault="00D34AC0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B1F99" w:rsidRPr="00F221C2" w14:paraId="6E8A9FD4" w14:textId="77777777" w:rsidTr="00FB1F99">
        <w:trPr>
          <w:trHeight w:val="20"/>
        </w:trPr>
        <w:tc>
          <w:tcPr>
            <w:tcW w:w="328" w:type="dxa"/>
            <w:vAlign w:val="center"/>
          </w:tcPr>
          <w:p w14:paraId="04C192D2" w14:textId="77777777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21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748" w:type="dxa"/>
            <w:vAlign w:val="center"/>
          </w:tcPr>
          <w:p w14:paraId="112A3578" w14:textId="22922B12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1FFAA8DB" w14:textId="77777777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B51F265" w14:textId="73730E5B" w:rsidR="0028505C" w:rsidRPr="00F221C2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31CCD034" w14:textId="59D2EE51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04" w:type="dxa"/>
            <w:vAlign w:val="center"/>
          </w:tcPr>
          <w:p w14:paraId="195C279F" w14:textId="4BDC3465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7F68B23C" w14:textId="7443107B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B1F99" w:rsidRPr="00F221C2" w14:paraId="7E0B1813" w14:textId="77777777" w:rsidTr="00710107">
        <w:trPr>
          <w:trHeight w:val="20"/>
        </w:trPr>
        <w:tc>
          <w:tcPr>
            <w:tcW w:w="328" w:type="dxa"/>
            <w:vAlign w:val="center"/>
          </w:tcPr>
          <w:p w14:paraId="572287EB" w14:textId="77777777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21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748" w:type="dxa"/>
            <w:vAlign w:val="center"/>
          </w:tcPr>
          <w:p w14:paraId="62C51E9B" w14:textId="6DD4351D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311B48AB" w14:textId="77777777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F341127" w14:textId="3FF18F82" w:rsidR="0028505C" w:rsidRPr="00F221C2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4B82CDC6" w14:textId="25A78391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04" w:type="dxa"/>
            <w:vAlign w:val="center"/>
          </w:tcPr>
          <w:p w14:paraId="741CFF24" w14:textId="7C3F5B89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1774FC98" w14:textId="0C0D7B49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B1F99" w:rsidRPr="00F221C2" w14:paraId="09E9E3FC" w14:textId="77777777" w:rsidTr="00FB1F99">
        <w:trPr>
          <w:trHeight w:val="20"/>
        </w:trPr>
        <w:tc>
          <w:tcPr>
            <w:tcW w:w="328" w:type="dxa"/>
            <w:vAlign w:val="center"/>
          </w:tcPr>
          <w:p w14:paraId="0AA78E56" w14:textId="77777777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21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748" w:type="dxa"/>
          </w:tcPr>
          <w:p w14:paraId="590C2F6A" w14:textId="77777777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</w:tcPr>
          <w:p w14:paraId="1456FE5A" w14:textId="77777777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383DBDC" w14:textId="7EBF84CF" w:rsidR="0028505C" w:rsidRPr="00F221C2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34966568" w14:textId="77777777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04" w:type="dxa"/>
          </w:tcPr>
          <w:p w14:paraId="08BD227F" w14:textId="77777777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</w:tcPr>
          <w:p w14:paraId="5AE12233" w14:textId="77777777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B1F99" w:rsidRPr="00F221C2" w14:paraId="5FEE75FA" w14:textId="77777777" w:rsidTr="00FB1F99">
        <w:trPr>
          <w:trHeight w:val="20"/>
        </w:trPr>
        <w:tc>
          <w:tcPr>
            <w:tcW w:w="328" w:type="dxa"/>
            <w:vAlign w:val="center"/>
          </w:tcPr>
          <w:p w14:paraId="6CDBEBC6" w14:textId="77777777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21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748" w:type="dxa"/>
          </w:tcPr>
          <w:p w14:paraId="4BF0F1BB" w14:textId="77777777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</w:tcPr>
          <w:p w14:paraId="09429667" w14:textId="77777777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57674DD" w14:textId="68686DA1" w:rsidR="0028505C" w:rsidRPr="00F221C2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5C6E2BA2" w14:textId="77777777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04" w:type="dxa"/>
          </w:tcPr>
          <w:p w14:paraId="098CCEAE" w14:textId="77777777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</w:tcPr>
          <w:p w14:paraId="79E1A11B" w14:textId="77777777" w:rsidR="00FB1F99" w:rsidRPr="00F221C2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A30EAAF" w14:textId="77777777" w:rsidR="007B4E28" w:rsidRPr="00F221C2" w:rsidRDefault="007B4E28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221C2">
        <w:rPr>
          <w:rFonts w:ascii="ＭＳ 明朝" w:eastAsia="ＭＳ 明朝" w:hAnsi="ＭＳ 明朝" w:hint="eastAsia"/>
          <w:color w:val="000000" w:themeColor="text1"/>
          <w:szCs w:val="21"/>
        </w:rPr>
        <w:t xml:space="preserve">　（備考）記入欄が不足する場合は適宜挿入すること。</w:t>
      </w:r>
    </w:p>
    <w:p w14:paraId="21A826E0" w14:textId="77777777" w:rsidR="007A3451" w:rsidRPr="00F221C2" w:rsidRDefault="007A3451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4AE8170C" w14:textId="54BDE845" w:rsidR="00D34AC0" w:rsidRPr="00F221C2" w:rsidRDefault="00D34AC0" w:rsidP="001A0F14">
      <w:pPr>
        <w:autoSpaceDE w:val="0"/>
        <w:autoSpaceDN w:val="0"/>
        <w:snapToGrid w:val="0"/>
        <w:spacing w:line="240" w:lineRule="atLeast"/>
        <w:ind w:leftChars="100" w:left="21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F221C2">
        <w:rPr>
          <w:rFonts w:ascii="ＭＳ 明朝" w:eastAsia="ＭＳ 明朝" w:hAnsi="ＭＳ 明朝" w:hint="eastAsia"/>
          <w:color w:val="000000" w:themeColor="text1"/>
          <w:szCs w:val="21"/>
        </w:rPr>
        <w:t>特定工作物の設置後も維持管理について、引き続き留意し、</w:t>
      </w:r>
      <w:r w:rsidR="00476C19" w:rsidRPr="00F221C2">
        <w:rPr>
          <w:rFonts w:ascii="ＭＳ 明朝" w:eastAsia="ＭＳ 明朝" w:hAnsi="ＭＳ 明朝" w:hint="eastAsia"/>
          <w:color w:val="000000" w:themeColor="text1"/>
          <w:szCs w:val="21"/>
        </w:rPr>
        <w:t>事業</w:t>
      </w:r>
      <w:r w:rsidRPr="00F221C2">
        <w:rPr>
          <w:rFonts w:ascii="ＭＳ 明朝" w:eastAsia="ＭＳ 明朝" w:hAnsi="ＭＳ 明朝" w:hint="eastAsia"/>
          <w:color w:val="000000" w:themeColor="text1"/>
          <w:szCs w:val="21"/>
        </w:rPr>
        <w:t>者の責任において真摯に対応いたします。</w:t>
      </w:r>
      <w:r w:rsidRPr="00F221C2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44C8FFA0" w14:textId="77777777" w:rsidR="00D34AC0" w:rsidRPr="00F221C2" w:rsidRDefault="00D34AC0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7"/>
        <w:tblW w:w="9072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7513"/>
      </w:tblGrid>
      <w:tr w:rsidR="00D34AC0" w:rsidRPr="00F221C2" w14:paraId="52D08556" w14:textId="77777777" w:rsidTr="00624DA7">
        <w:trPr>
          <w:trHeight w:val="20"/>
        </w:trPr>
        <w:tc>
          <w:tcPr>
            <w:tcW w:w="1559" w:type="dxa"/>
          </w:tcPr>
          <w:p w14:paraId="6E0375EA" w14:textId="77777777" w:rsidR="00D34AC0" w:rsidRPr="00F221C2" w:rsidRDefault="00D34AC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21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513" w:type="dxa"/>
          </w:tcPr>
          <w:p w14:paraId="15CF7537" w14:textId="033D92A3" w:rsidR="00D34AC0" w:rsidRPr="00F221C2" w:rsidRDefault="00D34AC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34AC0" w:rsidRPr="00F221C2" w14:paraId="5F38D2FB" w14:textId="77777777" w:rsidTr="00624DA7">
        <w:trPr>
          <w:trHeight w:val="20"/>
        </w:trPr>
        <w:tc>
          <w:tcPr>
            <w:tcW w:w="1559" w:type="dxa"/>
          </w:tcPr>
          <w:p w14:paraId="24982396" w14:textId="77777777" w:rsidR="00D34AC0" w:rsidRPr="00F221C2" w:rsidRDefault="00D34AC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21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7513" w:type="dxa"/>
          </w:tcPr>
          <w:p w14:paraId="7B9A082E" w14:textId="6C2F334E" w:rsidR="00D34AC0" w:rsidRPr="00F221C2" w:rsidRDefault="00D34AC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34AC0" w:rsidRPr="00F221C2" w14:paraId="7A636C97" w14:textId="77777777" w:rsidTr="00624DA7">
        <w:trPr>
          <w:trHeight w:val="20"/>
        </w:trPr>
        <w:tc>
          <w:tcPr>
            <w:tcW w:w="1559" w:type="dxa"/>
          </w:tcPr>
          <w:p w14:paraId="2202D435" w14:textId="77777777" w:rsidR="00D34AC0" w:rsidRPr="00F221C2" w:rsidRDefault="00D34AC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21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7513" w:type="dxa"/>
          </w:tcPr>
          <w:p w14:paraId="6193B3BE" w14:textId="69D02B1A" w:rsidR="00D34AC0" w:rsidRPr="00F221C2" w:rsidRDefault="00D34AC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34AC0" w:rsidRPr="00F221C2" w14:paraId="7DFFF79B" w14:textId="77777777" w:rsidTr="00624DA7">
        <w:trPr>
          <w:trHeight w:val="20"/>
        </w:trPr>
        <w:tc>
          <w:tcPr>
            <w:tcW w:w="1559" w:type="dxa"/>
          </w:tcPr>
          <w:p w14:paraId="5349E4A0" w14:textId="77777777" w:rsidR="00D34AC0" w:rsidRPr="00F221C2" w:rsidRDefault="002626E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21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役職・</w:t>
            </w:r>
            <w:r w:rsidR="00D34AC0" w:rsidRPr="00F221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7513" w:type="dxa"/>
          </w:tcPr>
          <w:p w14:paraId="54D4AD0F" w14:textId="7B5A0957" w:rsidR="00D34AC0" w:rsidRPr="00F221C2" w:rsidRDefault="00D34AC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FCAE95F" w14:textId="77777777" w:rsidR="00D34AC0" w:rsidRPr="00F221C2" w:rsidRDefault="00D34AC0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</w:p>
    <w:p w14:paraId="0667C94B" w14:textId="23BDBB3B" w:rsidR="00624DA7" w:rsidRPr="00F221C2" w:rsidRDefault="00624DA7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624DA7" w:rsidRPr="00F221C2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6E1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B5925-7E3B-4435-A2B4-94E24A43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2023-12-25T10:53:00Z</dcterms:modified>
</cp:coreProperties>
</file>