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3D" w:rsidRPr="000B4DFD" w:rsidRDefault="00280DCC" w:rsidP="00280DCC">
      <w:pPr>
        <w:jc w:val="center"/>
        <w:rPr>
          <w:rFonts w:ascii="ＭＳ 明朝" w:eastAsia="ＭＳ 明朝" w:hAnsi="ＭＳ 明朝"/>
          <w:b/>
          <w:sz w:val="28"/>
          <w:szCs w:val="24"/>
        </w:rPr>
      </w:pPr>
      <w:r w:rsidRPr="000B4DFD">
        <w:rPr>
          <w:rFonts w:ascii="ＭＳ 明朝" w:eastAsia="ＭＳ 明朝" w:hAnsi="ＭＳ 明朝" w:hint="eastAsia"/>
          <w:b/>
          <w:sz w:val="28"/>
          <w:szCs w:val="24"/>
        </w:rPr>
        <w:t>放課後児童クラブが行う児童の安全確保に関する取組と実施時期例</w:t>
      </w:r>
    </w:p>
    <w:tbl>
      <w:tblPr>
        <w:tblStyle w:val="a3"/>
        <w:tblW w:w="0" w:type="auto"/>
        <w:jc w:val="center"/>
        <w:tblLayout w:type="fixed"/>
        <w:tblLook w:val="04A0" w:firstRow="1" w:lastRow="0" w:firstColumn="1" w:lastColumn="0" w:noHBand="0" w:noVBand="1"/>
      </w:tblPr>
      <w:tblGrid>
        <w:gridCol w:w="2835"/>
        <w:gridCol w:w="6237"/>
      </w:tblGrid>
      <w:tr w:rsidR="00280DCC" w:rsidRPr="000B4DFD" w:rsidTr="00280DCC">
        <w:trPr>
          <w:jc w:val="center"/>
        </w:trPr>
        <w:tc>
          <w:tcPr>
            <w:tcW w:w="2835" w:type="dxa"/>
            <w:shd w:val="clear" w:color="auto" w:fill="D9D9D9" w:themeFill="background1" w:themeFillShade="D9"/>
            <w:vAlign w:val="center"/>
          </w:tcPr>
          <w:p w:rsidR="00280DCC" w:rsidRPr="000B4DFD" w:rsidRDefault="00280DCC" w:rsidP="00280DCC">
            <w:pPr>
              <w:jc w:val="center"/>
              <w:rPr>
                <w:rFonts w:ascii="ＭＳ 明朝" w:eastAsia="ＭＳ 明朝" w:hAnsi="ＭＳ 明朝" w:hint="eastAsia"/>
                <w:sz w:val="24"/>
                <w:szCs w:val="24"/>
              </w:rPr>
            </w:pPr>
            <w:r w:rsidRPr="000B4DFD">
              <w:rPr>
                <w:rFonts w:ascii="ＭＳ 明朝" w:eastAsia="ＭＳ 明朝" w:hAnsi="ＭＳ 明朝" w:hint="eastAsia"/>
                <w:sz w:val="24"/>
                <w:szCs w:val="24"/>
              </w:rPr>
              <w:t>実施時期</w:t>
            </w:r>
          </w:p>
        </w:tc>
        <w:tc>
          <w:tcPr>
            <w:tcW w:w="6237" w:type="dxa"/>
            <w:shd w:val="clear" w:color="auto" w:fill="D9D9D9" w:themeFill="background1" w:themeFillShade="D9"/>
            <w:vAlign w:val="center"/>
          </w:tcPr>
          <w:p w:rsidR="00280DCC" w:rsidRPr="000B4DFD" w:rsidRDefault="00280DCC" w:rsidP="00280DCC">
            <w:pPr>
              <w:jc w:val="center"/>
              <w:rPr>
                <w:rFonts w:ascii="ＭＳ 明朝" w:eastAsia="ＭＳ 明朝" w:hAnsi="ＭＳ 明朝" w:hint="eastAsia"/>
                <w:sz w:val="24"/>
                <w:szCs w:val="24"/>
              </w:rPr>
            </w:pPr>
            <w:r w:rsidRPr="000B4DFD">
              <w:rPr>
                <w:rFonts w:ascii="ＭＳ 明朝" w:eastAsia="ＭＳ 明朝" w:hAnsi="ＭＳ 明朝" w:hint="eastAsia"/>
                <w:sz w:val="24"/>
                <w:szCs w:val="24"/>
              </w:rPr>
              <w:t>取組内容</w:t>
            </w:r>
          </w:p>
        </w:tc>
      </w:tr>
      <w:tr w:rsidR="00280DCC" w:rsidRPr="000B4DFD" w:rsidTr="00280DCC">
        <w:trPr>
          <w:jc w:val="center"/>
        </w:trPr>
        <w:tc>
          <w:tcPr>
            <w:tcW w:w="2835" w:type="dxa"/>
          </w:tcPr>
          <w:p w:rsidR="00280DCC" w:rsidRPr="000B4DFD" w:rsidRDefault="00280DCC" w:rsidP="00280DCC">
            <w:pPr>
              <w:jc w:val="center"/>
              <w:rPr>
                <w:rFonts w:ascii="ＭＳ 明朝" w:eastAsia="ＭＳ 明朝" w:hAnsi="ＭＳ 明朝"/>
                <w:sz w:val="24"/>
                <w:szCs w:val="24"/>
              </w:rPr>
            </w:pPr>
            <w:r w:rsidRPr="000B4DFD">
              <w:rPr>
                <w:rFonts w:ascii="ＭＳ 明朝" w:eastAsia="ＭＳ 明朝" w:hAnsi="ＭＳ 明朝" w:hint="eastAsia"/>
                <w:sz w:val="24"/>
                <w:szCs w:val="24"/>
              </w:rPr>
              <w:t>年度開始前</w:t>
            </w:r>
          </w:p>
          <w:p w:rsidR="00280DCC" w:rsidRPr="000B4DFD" w:rsidRDefault="00280DCC" w:rsidP="00280DCC">
            <w:pPr>
              <w:jc w:val="center"/>
              <w:rPr>
                <w:rFonts w:ascii="ＭＳ 明朝" w:eastAsia="ＭＳ 明朝" w:hAnsi="ＭＳ 明朝" w:hint="eastAsia"/>
                <w:sz w:val="24"/>
                <w:szCs w:val="24"/>
              </w:rPr>
            </w:pPr>
            <w:r w:rsidRPr="000B4DFD">
              <w:rPr>
                <w:rFonts w:ascii="ＭＳ 明朝" w:eastAsia="ＭＳ 明朝" w:hAnsi="ＭＳ 明朝" w:hint="eastAsia"/>
                <w:sz w:val="16"/>
                <w:szCs w:val="24"/>
              </w:rPr>
              <w:t>※取組が不十分の場合は速やかに</w:t>
            </w:r>
          </w:p>
        </w:tc>
        <w:tc>
          <w:tcPr>
            <w:tcW w:w="6237" w:type="dxa"/>
          </w:tcPr>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・事業所・施設内外の安全点検に関する年間スケジュールを定める</w:t>
            </w:r>
          </w:p>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・リスクが高い局面や緊急時の行動マニュアルを策定（見直し）し、放課後児童クラブ等職員間に共有、必要に応じ、掲示すること</w:t>
            </w:r>
          </w:p>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・各種訓練（災害・救急対応・不審者対応・</w:t>
            </w:r>
            <w:r w:rsidRPr="000B4DFD">
              <w:rPr>
                <w:rFonts w:ascii="ＭＳ 明朝" w:eastAsia="ＭＳ 明朝" w:hAnsi="ＭＳ 明朝" w:hint="eastAsia"/>
                <w:sz w:val="24"/>
                <w:szCs w:val="24"/>
              </w:rPr>
              <w:t>１１９</w:t>
            </w:r>
            <w:r w:rsidRPr="000B4DFD">
              <w:rPr>
                <w:rFonts w:ascii="ＭＳ 明朝" w:eastAsia="ＭＳ 明朝" w:hAnsi="ＭＳ 明朝"/>
                <w:sz w:val="24"/>
                <w:szCs w:val="24"/>
              </w:rPr>
              <w:t>番通報</w:t>
            </w:r>
            <w:r w:rsidRPr="000B4DFD">
              <w:rPr>
                <w:rFonts w:ascii="ＭＳ 明朝" w:eastAsia="ＭＳ 明朝" w:hAnsi="ＭＳ 明朝" w:hint="eastAsia"/>
                <w:sz w:val="24"/>
                <w:szCs w:val="24"/>
              </w:rPr>
              <w:t>等）の実施に関する年間スケジュールを定める</w:t>
            </w:r>
          </w:p>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・自治体等が実施する年間の研修を把握し、参加スケジュールを確認する</w:t>
            </w:r>
          </w:p>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・中途採用者等のための研修機会確保のため、オンライン研修等の手段をあらかじめ把握する</w:t>
            </w:r>
          </w:p>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・保護者に事業所・施設での安全対策を共有するとともに、家庭内での安全教育の実施を依頼する</w:t>
            </w:r>
          </w:p>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・児童への交通安全を含む安全指導のため、地域の関係機関とも連携し、年齢や学年別の指導方法を定める</w:t>
            </w:r>
          </w:p>
          <w:p w:rsidR="00280DCC" w:rsidRPr="000B4DFD" w:rsidRDefault="000B4DFD" w:rsidP="000B4DFD">
            <w:pPr>
              <w:ind w:left="240" w:hangingChars="100" w:hanging="240"/>
              <w:rPr>
                <w:rFonts w:ascii="ＭＳ 明朝" w:eastAsia="ＭＳ 明朝" w:hAnsi="ＭＳ 明朝" w:hint="eastAsia"/>
                <w:sz w:val="24"/>
                <w:szCs w:val="24"/>
              </w:rPr>
            </w:pPr>
            <w:r w:rsidRPr="000B4DFD">
              <w:rPr>
                <w:rFonts w:ascii="ＭＳ 明朝" w:eastAsia="ＭＳ 明朝" w:hAnsi="ＭＳ 明朝" w:hint="eastAsia"/>
                <w:sz w:val="24"/>
                <w:szCs w:val="24"/>
              </w:rPr>
              <w:t>・特に新小学一年生に対する来所・帰宅時における安全教育や非常時対応に関する指導内容を定める</w:t>
            </w:r>
          </w:p>
        </w:tc>
      </w:tr>
      <w:tr w:rsidR="00280DCC" w:rsidRPr="000B4DFD" w:rsidTr="00280DCC">
        <w:trPr>
          <w:jc w:val="center"/>
        </w:trPr>
        <w:tc>
          <w:tcPr>
            <w:tcW w:w="2835" w:type="dxa"/>
          </w:tcPr>
          <w:p w:rsidR="00280DCC" w:rsidRPr="000B4DFD" w:rsidRDefault="00280DCC" w:rsidP="00280DCC">
            <w:pPr>
              <w:jc w:val="center"/>
              <w:rPr>
                <w:rFonts w:ascii="ＭＳ 明朝" w:eastAsia="ＭＳ 明朝" w:hAnsi="ＭＳ 明朝" w:hint="eastAsia"/>
                <w:sz w:val="24"/>
                <w:szCs w:val="24"/>
              </w:rPr>
            </w:pPr>
            <w:r w:rsidRPr="000B4DFD">
              <w:rPr>
                <w:rFonts w:ascii="ＭＳ 明朝" w:eastAsia="ＭＳ 明朝" w:hAnsi="ＭＳ 明朝" w:hint="eastAsia"/>
                <w:sz w:val="24"/>
                <w:szCs w:val="24"/>
              </w:rPr>
              <w:t>７月頃</w:t>
            </w:r>
          </w:p>
        </w:tc>
        <w:tc>
          <w:tcPr>
            <w:tcW w:w="6237" w:type="dxa"/>
          </w:tcPr>
          <w:p w:rsidR="00280DCC" w:rsidRPr="000B4DFD" w:rsidRDefault="000B4DFD" w:rsidP="000B4DFD">
            <w:pPr>
              <w:ind w:left="240" w:hangingChars="100" w:hanging="240"/>
              <w:rPr>
                <w:rFonts w:ascii="ＭＳ 明朝" w:eastAsia="ＭＳ 明朝" w:hAnsi="ＭＳ 明朝" w:hint="eastAsia"/>
                <w:sz w:val="24"/>
                <w:szCs w:val="24"/>
              </w:rPr>
            </w:pPr>
            <w:r w:rsidRPr="000B4DFD">
              <w:rPr>
                <w:rFonts w:ascii="ＭＳ 明朝" w:eastAsia="ＭＳ 明朝" w:hAnsi="ＭＳ 明朝" w:hint="eastAsia"/>
                <w:sz w:val="24"/>
                <w:szCs w:val="24"/>
              </w:rPr>
              <w:t>・夏季休業中のマニュアルを職員に再周知・共有するとともに、必要に応じてマニュアルを見直す</w:t>
            </w:r>
          </w:p>
        </w:tc>
      </w:tr>
      <w:tr w:rsidR="00280DCC" w:rsidRPr="000B4DFD" w:rsidTr="00280DCC">
        <w:trPr>
          <w:jc w:val="center"/>
        </w:trPr>
        <w:tc>
          <w:tcPr>
            <w:tcW w:w="2835" w:type="dxa"/>
          </w:tcPr>
          <w:p w:rsidR="00280DCC" w:rsidRPr="000B4DFD" w:rsidRDefault="00280DCC" w:rsidP="00280DCC">
            <w:pPr>
              <w:jc w:val="center"/>
              <w:rPr>
                <w:rFonts w:ascii="ＭＳ 明朝" w:eastAsia="ＭＳ 明朝" w:hAnsi="ＭＳ 明朝" w:hint="eastAsia"/>
                <w:sz w:val="24"/>
                <w:szCs w:val="24"/>
              </w:rPr>
            </w:pPr>
            <w:r w:rsidRPr="000B4DFD">
              <w:rPr>
                <w:rFonts w:ascii="ＭＳ 明朝" w:eastAsia="ＭＳ 明朝" w:hAnsi="ＭＳ 明朝" w:hint="eastAsia"/>
                <w:sz w:val="24"/>
                <w:szCs w:val="24"/>
              </w:rPr>
              <w:t>１１月頃</w:t>
            </w:r>
          </w:p>
        </w:tc>
        <w:tc>
          <w:tcPr>
            <w:tcW w:w="6237" w:type="dxa"/>
          </w:tcPr>
          <w:p w:rsidR="000B4DFD" w:rsidRPr="000B4DFD" w:rsidRDefault="000B4DFD" w:rsidP="000B4DFD">
            <w:pPr>
              <w:ind w:left="240" w:hangingChars="100" w:hanging="240"/>
              <w:rPr>
                <w:rFonts w:ascii="ＭＳ 明朝" w:eastAsia="ＭＳ 明朝" w:hAnsi="ＭＳ 明朝"/>
                <w:sz w:val="24"/>
                <w:szCs w:val="24"/>
              </w:rPr>
            </w:pPr>
            <w:r w:rsidRPr="000B4DFD">
              <w:rPr>
                <w:rFonts w:ascii="ＭＳ 明朝" w:eastAsia="ＭＳ 明朝" w:hAnsi="ＭＳ 明朝" w:hint="eastAsia"/>
                <w:sz w:val="24"/>
                <w:szCs w:val="24"/>
              </w:rPr>
              <w:t>・降雪時等の屋外での活用のマニュアルを職員に再周知・共有するとともに、必要に応じてマニュアルを見直す</w:t>
            </w:r>
          </w:p>
          <w:p w:rsidR="00280DCC" w:rsidRPr="000B4DFD" w:rsidRDefault="000B4DFD" w:rsidP="000B4DFD">
            <w:pPr>
              <w:ind w:left="240" w:hangingChars="100" w:hanging="240"/>
              <w:rPr>
                <w:rFonts w:ascii="ＭＳ 明朝" w:eastAsia="ＭＳ 明朝" w:hAnsi="ＭＳ 明朝" w:hint="eastAsia"/>
                <w:sz w:val="24"/>
                <w:szCs w:val="24"/>
              </w:rPr>
            </w:pPr>
            <w:r w:rsidRPr="000B4DFD">
              <w:rPr>
                <w:rFonts w:ascii="ＭＳ 明朝" w:eastAsia="ＭＳ 明朝" w:hAnsi="ＭＳ 明朝" w:hint="eastAsia"/>
                <w:sz w:val="24"/>
                <w:szCs w:val="24"/>
              </w:rPr>
              <w:t>・冬季における来所・帰宅時における安全教育や非常事態対応に関する指導内容を再確認する</w:t>
            </w:r>
          </w:p>
        </w:tc>
      </w:tr>
      <w:tr w:rsidR="00280DCC" w:rsidRPr="000B4DFD" w:rsidTr="00280DCC">
        <w:trPr>
          <w:jc w:val="center"/>
        </w:trPr>
        <w:tc>
          <w:tcPr>
            <w:tcW w:w="2835" w:type="dxa"/>
          </w:tcPr>
          <w:p w:rsidR="00280DCC" w:rsidRPr="000B4DFD" w:rsidRDefault="00280DCC" w:rsidP="00280DCC">
            <w:pPr>
              <w:jc w:val="center"/>
              <w:rPr>
                <w:rFonts w:ascii="ＭＳ 明朝" w:eastAsia="ＭＳ 明朝" w:hAnsi="ＭＳ 明朝"/>
                <w:sz w:val="24"/>
                <w:szCs w:val="24"/>
              </w:rPr>
            </w:pPr>
            <w:r w:rsidRPr="000B4DFD">
              <w:rPr>
                <w:rFonts w:ascii="ＭＳ 明朝" w:eastAsia="ＭＳ 明朝" w:hAnsi="ＭＳ 明朝" w:hint="eastAsia"/>
                <w:sz w:val="24"/>
                <w:szCs w:val="24"/>
              </w:rPr>
              <w:t>随時</w:t>
            </w:r>
          </w:p>
          <w:p w:rsidR="000B4DFD" w:rsidRPr="000B4DFD" w:rsidRDefault="00280DCC" w:rsidP="00280DCC">
            <w:pPr>
              <w:jc w:val="center"/>
              <w:rPr>
                <w:rFonts w:ascii="ＭＳ 明朝" w:eastAsia="ＭＳ 明朝" w:hAnsi="ＭＳ 明朝"/>
                <w:sz w:val="16"/>
                <w:szCs w:val="16"/>
              </w:rPr>
            </w:pPr>
            <w:r w:rsidRPr="000B4DFD">
              <w:rPr>
                <w:rFonts w:ascii="ＭＳ 明朝" w:eastAsia="ＭＳ 明朝" w:hAnsi="ＭＳ 明朝" w:hint="eastAsia"/>
                <w:sz w:val="16"/>
                <w:szCs w:val="16"/>
              </w:rPr>
              <w:t>※職員の採用時又は放課後児童</w:t>
            </w:r>
          </w:p>
          <w:p w:rsidR="00280DCC" w:rsidRPr="000B4DFD" w:rsidRDefault="000B4DFD" w:rsidP="00280DCC">
            <w:pPr>
              <w:jc w:val="center"/>
              <w:rPr>
                <w:rFonts w:ascii="ＭＳ 明朝" w:eastAsia="ＭＳ 明朝" w:hAnsi="ＭＳ 明朝" w:hint="eastAsia"/>
                <w:sz w:val="24"/>
                <w:szCs w:val="24"/>
              </w:rPr>
            </w:pPr>
            <w:r w:rsidRPr="000B4DFD">
              <w:rPr>
                <w:rFonts w:ascii="ＭＳ 明朝" w:eastAsia="ＭＳ 明朝" w:hAnsi="ＭＳ 明朝" w:hint="eastAsia"/>
                <w:sz w:val="16"/>
                <w:szCs w:val="16"/>
              </w:rPr>
              <w:t>クラブ利用児童の入所時</w:t>
            </w:r>
          </w:p>
        </w:tc>
        <w:tc>
          <w:tcPr>
            <w:tcW w:w="6237" w:type="dxa"/>
          </w:tcPr>
          <w:p w:rsidR="000B4DFD" w:rsidRPr="000B4DFD" w:rsidRDefault="000B4DFD" w:rsidP="000B4DFD">
            <w:pPr>
              <w:rPr>
                <w:rFonts w:ascii="ＭＳ 明朝" w:eastAsia="ＭＳ 明朝" w:hAnsi="ＭＳ 明朝"/>
                <w:sz w:val="24"/>
                <w:szCs w:val="24"/>
              </w:rPr>
            </w:pPr>
            <w:r w:rsidRPr="000B4DFD">
              <w:rPr>
                <w:rFonts w:ascii="ＭＳ 明朝" w:eastAsia="ＭＳ 明朝" w:hAnsi="ＭＳ 明朝" w:hint="eastAsia"/>
                <w:sz w:val="24"/>
                <w:szCs w:val="24"/>
              </w:rPr>
              <w:t>・中途採用者等にオンライン研修等の受講機会を設ける</w:t>
            </w:r>
          </w:p>
          <w:p w:rsidR="00280DCC" w:rsidRPr="000B4DFD" w:rsidRDefault="000B4DFD" w:rsidP="000B4DFD">
            <w:pPr>
              <w:ind w:left="240" w:hangingChars="100" w:hanging="240"/>
              <w:rPr>
                <w:rFonts w:ascii="ＭＳ 明朝" w:eastAsia="ＭＳ 明朝" w:hAnsi="ＭＳ 明朝" w:hint="eastAsia"/>
                <w:sz w:val="24"/>
                <w:szCs w:val="24"/>
              </w:rPr>
            </w:pPr>
            <w:r w:rsidRPr="000B4DFD">
              <w:rPr>
                <w:rFonts w:ascii="ＭＳ 明朝" w:eastAsia="ＭＳ 明朝" w:hAnsi="ＭＳ 明朝" w:hint="eastAsia"/>
                <w:sz w:val="24"/>
                <w:szCs w:val="24"/>
              </w:rPr>
              <w:t>・保護者に事業所での安全対策を共有するとともに、家庭内での</w:t>
            </w:r>
            <w:bookmarkStart w:id="0" w:name="_GoBack"/>
            <w:bookmarkEnd w:id="0"/>
            <w:r w:rsidRPr="000B4DFD">
              <w:rPr>
                <w:rFonts w:ascii="ＭＳ 明朝" w:eastAsia="ＭＳ 明朝" w:hAnsi="ＭＳ 明朝" w:hint="eastAsia"/>
                <w:sz w:val="24"/>
                <w:szCs w:val="24"/>
              </w:rPr>
              <w:t>安全教育の実施を依頼する（再掲）</w:t>
            </w:r>
          </w:p>
        </w:tc>
      </w:tr>
      <w:tr w:rsidR="00280DCC" w:rsidRPr="000B4DFD" w:rsidTr="00280DCC">
        <w:trPr>
          <w:jc w:val="center"/>
        </w:trPr>
        <w:tc>
          <w:tcPr>
            <w:tcW w:w="2835" w:type="dxa"/>
          </w:tcPr>
          <w:p w:rsidR="00280DCC" w:rsidRPr="000B4DFD" w:rsidRDefault="00280DCC" w:rsidP="00280DCC">
            <w:pPr>
              <w:jc w:val="center"/>
              <w:rPr>
                <w:rFonts w:ascii="ＭＳ 明朝" w:eastAsia="ＭＳ 明朝" w:hAnsi="ＭＳ 明朝"/>
                <w:sz w:val="24"/>
                <w:szCs w:val="24"/>
              </w:rPr>
            </w:pPr>
            <w:r w:rsidRPr="000B4DFD">
              <w:rPr>
                <w:rFonts w:ascii="ＭＳ 明朝" w:eastAsia="ＭＳ 明朝" w:hAnsi="ＭＳ 明朝" w:hint="eastAsia"/>
                <w:sz w:val="24"/>
                <w:szCs w:val="24"/>
              </w:rPr>
              <w:t>事故発生時</w:t>
            </w:r>
          </w:p>
          <w:p w:rsidR="00280DCC" w:rsidRPr="000B4DFD" w:rsidRDefault="00280DCC" w:rsidP="00280DCC">
            <w:pPr>
              <w:jc w:val="center"/>
              <w:rPr>
                <w:rFonts w:ascii="ＭＳ 明朝" w:eastAsia="ＭＳ 明朝" w:hAnsi="ＭＳ 明朝" w:hint="eastAsia"/>
                <w:sz w:val="16"/>
                <w:szCs w:val="16"/>
              </w:rPr>
            </w:pPr>
            <w:r w:rsidRPr="000B4DFD">
              <w:rPr>
                <w:rFonts w:ascii="ＭＳ 明朝" w:eastAsia="ＭＳ 明朝" w:hAnsi="ＭＳ 明朝" w:hint="eastAsia"/>
                <w:sz w:val="16"/>
                <w:szCs w:val="16"/>
              </w:rPr>
              <w:t>※ヒヤリ・ハット事案含む</w:t>
            </w:r>
          </w:p>
        </w:tc>
        <w:tc>
          <w:tcPr>
            <w:tcW w:w="6237" w:type="dxa"/>
          </w:tcPr>
          <w:p w:rsidR="00280DCC" w:rsidRPr="000B4DFD" w:rsidRDefault="000B4DFD" w:rsidP="000B4DFD">
            <w:pPr>
              <w:ind w:left="240" w:hangingChars="100" w:hanging="240"/>
              <w:rPr>
                <w:rFonts w:ascii="ＭＳ 明朝" w:eastAsia="ＭＳ 明朝" w:hAnsi="ＭＳ 明朝" w:hint="eastAsia"/>
                <w:sz w:val="24"/>
                <w:szCs w:val="24"/>
              </w:rPr>
            </w:pPr>
            <w:r w:rsidRPr="000B4DFD">
              <w:rPr>
                <w:rFonts w:ascii="ＭＳ 明朝" w:eastAsia="ＭＳ 明朝" w:hAnsi="ＭＳ 明朝" w:hint="eastAsia"/>
                <w:sz w:val="24"/>
                <w:szCs w:val="24"/>
              </w:rPr>
              <w:t>・発生した事案の分析と再発防止策を検討し、安全点検やマニュアルに反映するとともに、放課後児童クラブ等職員や保護者に周知する</w:t>
            </w:r>
          </w:p>
        </w:tc>
      </w:tr>
    </w:tbl>
    <w:p w:rsidR="00280DCC" w:rsidRPr="000B4DFD" w:rsidRDefault="00280DCC">
      <w:pPr>
        <w:rPr>
          <w:rFonts w:ascii="ＭＳ 明朝" w:eastAsia="ＭＳ 明朝" w:hAnsi="ＭＳ 明朝" w:hint="eastAsia"/>
          <w:sz w:val="24"/>
          <w:szCs w:val="24"/>
        </w:rPr>
      </w:pPr>
    </w:p>
    <w:sectPr w:rsidR="00280DCC" w:rsidRPr="000B4DFD" w:rsidSect="00280DCC">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C"/>
    <w:rsid w:val="000B4DFD"/>
    <w:rsid w:val="00280DCC"/>
    <w:rsid w:val="002A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5A2C9"/>
  <w15:chartTrackingRefBased/>
  <w15:docId w15:val="{FF2A1C27-2B46-422F-A638-5DDE9336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cp:revision>
  <dcterms:created xsi:type="dcterms:W3CDTF">2023-03-01T05:51:00Z</dcterms:created>
  <dcterms:modified xsi:type="dcterms:W3CDTF">2023-03-01T06:16:00Z</dcterms:modified>
</cp:coreProperties>
</file>